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25" w:rsidRDefault="00DE721E" w:rsidP="002863B6">
      <w:pPr>
        <w:spacing w:line="240" w:lineRule="auto"/>
        <w:rPr>
          <w:sz w:val="40"/>
          <w:szCs w:val="40"/>
          <w:lang w:val="en-US"/>
        </w:rPr>
      </w:pPr>
      <w:r w:rsidRPr="00DE721E">
        <w:rPr>
          <w:noProof/>
          <w:sz w:val="40"/>
          <w:szCs w:val="40"/>
          <w:lang w:eastAsia="vi-VN"/>
        </w:rPr>
        <w:pict>
          <v:group id="_x0000_s1026" style="position:absolute;margin-left:1.65pt;margin-top:-15.3pt;width:490.2pt;height:735.3pt;z-index:-251654144" coordorigin="1985,1418" coordsize="8820,14097">
            <v:group id="_x0000_s1027" style="position:absolute;left:1985;top:1418;width:1905;height:1920" coordorigin="1985,1418" coordsize="1905,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6" o:title="CRNRC057"/>
              </v:shape>
              <v:shape id="_x0000_s1029" type="#_x0000_t75" style="position:absolute;left:2373;top:1872;width:870;height:855;rotation:-450" wrapcoords="-372 0 -372 21221 21600 21221 21600 0 -372 0">
                <v:imagedata r:id="rId7" o:title="CRNRC047"/>
              </v:shape>
            </v:group>
            <v:shape id="_x0000_s1030" type="#_x0000_t75" style="position:absolute;left:3865;top:1544;width:4860;height:194;mso-position-vertical-relative:line">
              <v:imagedata r:id="rId8" o:title="J0105250"/>
            </v:shape>
            <v:group id="_x0000_s1031" style="position:absolute;left:8892;top:1418;width:1905;height:1920;rotation:-270" coordorigin="1985,1418" coordsize="1905,1920">
              <v:shape id="_x0000_s1032"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6" o:title="CRNRC057"/>
              </v:shape>
              <v:shape id="_x0000_s1033" type="#_x0000_t75" style="position:absolute;left:2373;top:1872;width:870;height:855;rotation:-450" wrapcoords="-372 0 -372 21221 21600 21221 21600 0 -372 0">
                <v:imagedata r:id="rId7" o:title="CRNRC047"/>
              </v:shape>
            </v:group>
            <v:group id="_x0000_s1034" style="position:absolute;left:1992;top:13595;width:1905;height:1920;rotation:-90" coordorigin="1985,1418" coordsize="1905,1920">
              <v:shape id="_x0000_s1035"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6" o:title="CRNRC057"/>
              </v:shape>
              <v:shape id="_x0000_s1036" type="#_x0000_t75" style="position:absolute;left:2373;top:1872;width:870;height:855;rotation:-450" wrapcoords="-372 0 -372 21221 21600 21221 21600 0 -372 0">
                <v:imagedata r:id="rId7" o:title="CRNRC047"/>
              </v:shape>
            </v:group>
            <v:group id="_x0000_s1037" style="position:absolute;left:8899;top:13595;width:1905;height:1920;rotation:-540" coordorigin="1985,1418" coordsize="1905,1920">
              <v:shape id="_x0000_s1038"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6" o:title="CRNRC057"/>
              </v:shape>
              <v:shape id="_x0000_s1039" type="#_x0000_t75" style="position:absolute;left:2373;top:1872;width:870;height:855;rotation:-450" wrapcoords="-372 0 -372 21221 21600 21221 21600 0 -372 0">
                <v:imagedata r:id="rId7" o:title="CRNRC047"/>
              </v:shape>
            </v:group>
            <v:shape id="_x0000_s1040" type="#_x0000_t75" style="position:absolute;left:10525;top:3323;width:140;height:10339;mso-position-horizontal-relative:page;mso-position-vertical-relative:line" wrapcoords="-2160 0 -2160 21571 21600 21571 21600 0 -2160 0">
              <v:imagedata r:id="rId9" o:title="BDRSC012" gain="126031f" blacklevel="1966f"/>
            </v:shape>
            <v:shape id="_x0000_s1041" type="#_x0000_t75" style="position:absolute;left:2125;top:3323;width:140;height:10339;mso-position-horizontal-relative:page;mso-position-vertical-relative:line" wrapcoords="-2400 0 -2400 21569 21600 21569 21600 0 -2400 0" filled="t" fillcolor="#3cc">
              <v:imagedata r:id="rId9" o:title="BDRSC012"/>
            </v:shape>
            <v:shape id="_x0000_s1042" type="#_x0000_t75" style="position:absolute;left:3940;top:15149;width:4860;height:194;mso-position-vertical-relative:line">
              <v:imagedata r:id="rId8" o:title="J0105250"/>
            </v:shape>
          </v:group>
        </w:pict>
      </w:r>
    </w:p>
    <w:p w:rsidR="00FE0786" w:rsidRPr="00FE0786" w:rsidRDefault="00FE0786" w:rsidP="00FE0786">
      <w:pPr>
        <w:spacing w:after="0" w:line="288" w:lineRule="auto"/>
        <w:jc w:val="center"/>
        <w:rPr>
          <w:rFonts w:eastAsia="Times New Roman" w:cs="Times New Roman"/>
          <w:bCs/>
          <w:color w:val="000080"/>
          <w:sz w:val="26"/>
          <w:szCs w:val="30"/>
          <w:lang w:val="en-US"/>
        </w:rPr>
      </w:pPr>
      <w:r w:rsidRPr="00FE0786">
        <w:rPr>
          <w:rFonts w:eastAsia="Times New Roman" w:cs="Times New Roman"/>
          <w:bCs/>
          <w:color w:val="000080"/>
          <w:sz w:val="26"/>
          <w:szCs w:val="30"/>
          <w:lang w:val="en-US"/>
        </w:rPr>
        <w:t>PHÒNG GIÁO DỤC VÀ ĐÀO TẠO HUYỆN GIA LÂM</w:t>
      </w:r>
    </w:p>
    <w:p w:rsidR="00FE0786" w:rsidRPr="002C6A5F" w:rsidRDefault="00FE0786" w:rsidP="00FE0786">
      <w:pPr>
        <w:spacing w:after="0" w:line="288" w:lineRule="auto"/>
        <w:jc w:val="center"/>
        <w:rPr>
          <w:rFonts w:eastAsia="Times New Roman" w:cs="Times New Roman"/>
          <w:b/>
          <w:bCs/>
          <w:color w:val="000080"/>
          <w:sz w:val="24"/>
          <w:szCs w:val="30"/>
          <w:lang w:val="en-US"/>
        </w:rPr>
      </w:pPr>
      <w:r w:rsidRPr="002C6A5F">
        <w:rPr>
          <w:rFonts w:eastAsia="Times New Roman" w:cs="Times New Roman"/>
          <w:b/>
          <w:bCs/>
          <w:color w:val="000080"/>
          <w:sz w:val="24"/>
          <w:szCs w:val="30"/>
          <w:lang w:val="en-US"/>
        </w:rPr>
        <w:t xml:space="preserve">TRƯỜNG MẦM NON  </w:t>
      </w:r>
      <w:r w:rsidR="002B6CB4" w:rsidRPr="002C6A5F">
        <w:rPr>
          <w:rFonts w:eastAsia="Times New Roman" w:cs="Times New Roman"/>
          <w:b/>
          <w:bCs/>
          <w:color w:val="000080"/>
          <w:sz w:val="24"/>
          <w:szCs w:val="30"/>
          <w:lang w:val="en-US"/>
        </w:rPr>
        <w:t>HOA HỒNG</w:t>
      </w:r>
    </w:p>
    <w:p w:rsidR="00FE0786" w:rsidRPr="002C6A5F" w:rsidRDefault="00FE0786" w:rsidP="00FE0786">
      <w:pPr>
        <w:spacing w:after="0" w:line="288" w:lineRule="auto"/>
        <w:jc w:val="center"/>
        <w:rPr>
          <w:rFonts w:eastAsia="Times New Roman" w:cs="Times New Roman"/>
          <w:color w:val="000080"/>
          <w:szCs w:val="30"/>
          <w:lang w:val="en-US"/>
        </w:rPr>
      </w:pPr>
      <w:r w:rsidRPr="002C6A5F">
        <w:rPr>
          <w:rFonts w:eastAsia="Times New Roman" w:cs="Times New Roman"/>
          <w:color w:val="000080"/>
          <w:szCs w:val="30"/>
          <w:lang w:val="en-US"/>
        </w:rPr>
        <w:t>--------------*--------------</w:t>
      </w:r>
    </w:p>
    <w:p w:rsidR="00FE0786" w:rsidRPr="002C6A5F" w:rsidRDefault="00FE0786" w:rsidP="00FE0786">
      <w:pPr>
        <w:spacing w:after="0" w:line="288" w:lineRule="auto"/>
        <w:jc w:val="center"/>
        <w:rPr>
          <w:rFonts w:eastAsia="Times New Roman" w:cs="Times New Roman"/>
          <w:color w:val="00006C"/>
          <w:sz w:val="30"/>
          <w:szCs w:val="30"/>
          <w:lang w:val="en-US"/>
        </w:rPr>
      </w:pPr>
      <w:r w:rsidRPr="00FE0786">
        <w:rPr>
          <w:rFonts w:eastAsia="Times New Roman" w:cs="Times New Roman"/>
          <w:bCs/>
          <w:noProof/>
          <w:color w:val="00006C"/>
          <w:szCs w:val="30"/>
          <w:lang w:val="en-US"/>
        </w:rPr>
        <w:drawing>
          <wp:anchor distT="0" distB="0" distL="114300" distR="114300" simplePos="0" relativeHeight="251660288" behindDoc="0" locked="0" layoutInCell="1" allowOverlap="1">
            <wp:simplePos x="0" y="0"/>
            <wp:positionH relativeFrom="column">
              <wp:posOffset>1556385</wp:posOffset>
            </wp:positionH>
            <wp:positionV relativeFrom="paragraph">
              <wp:posOffset>104775</wp:posOffset>
            </wp:positionV>
            <wp:extent cx="2133600" cy="1492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1492885"/>
                    </a:xfrm>
                    <a:prstGeom prst="rect">
                      <a:avLst/>
                    </a:prstGeom>
                    <a:noFill/>
                    <a:ln>
                      <a:noFill/>
                    </a:ln>
                    <a:effectLst/>
                  </pic:spPr>
                </pic:pic>
              </a:graphicData>
            </a:graphic>
          </wp:anchor>
        </w:drawing>
      </w:r>
    </w:p>
    <w:p w:rsidR="00FE0786" w:rsidRPr="002C6A5F" w:rsidRDefault="00FE0786" w:rsidP="00FE0786">
      <w:pPr>
        <w:spacing w:after="0" w:line="288" w:lineRule="auto"/>
        <w:jc w:val="center"/>
        <w:rPr>
          <w:rFonts w:eastAsia="Times New Roman" w:cs="Times New Roman"/>
          <w:color w:val="00006C"/>
          <w:sz w:val="30"/>
          <w:szCs w:val="30"/>
          <w:lang w:val="en-US"/>
        </w:rPr>
      </w:pPr>
    </w:p>
    <w:p w:rsidR="00FE0786" w:rsidRPr="002C6A5F" w:rsidRDefault="00FE0786" w:rsidP="00FE0786">
      <w:pPr>
        <w:spacing w:after="0" w:line="288" w:lineRule="auto"/>
        <w:jc w:val="center"/>
        <w:rPr>
          <w:rFonts w:eastAsia="Times New Roman" w:cs="Times New Roman"/>
          <w:color w:val="00006C"/>
          <w:sz w:val="30"/>
          <w:szCs w:val="30"/>
          <w:lang w:val="en-US"/>
        </w:rPr>
      </w:pPr>
    </w:p>
    <w:p w:rsidR="00FE0786" w:rsidRPr="002C6A5F" w:rsidRDefault="00FE0786" w:rsidP="00FE0786">
      <w:pPr>
        <w:spacing w:after="0" w:line="288" w:lineRule="auto"/>
        <w:jc w:val="center"/>
        <w:rPr>
          <w:rFonts w:eastAsia="Times New Roman" w:cs="Times New Roman"/>
          <w:color w:val="00006C"/>
          <w:sz w:val="30"/>
          <w:szCs w:val="30"/>
          <w:lang w:val="en-US"/>
        </w:rPr>
      </w:pPr>
    </w:p>
    <w:p w:rsidR="00FE0786" w:rsidRPr="002C6A5F" w:rsidRDefault="00FE0786" w:rsidP="00FE0786">
      <w:pPr>
        <w:spacing w:after="0" w:line="288" w:lineRule="auto"/>
        <w:jc w:val="center"/>
        <w:rPr>
          <w:rFonts w:eastAsia="Times New Roman" w:cs="Times New Roman"/>
          <w:color w:val="00006C"/>
          <w:sz w:val="30"/>
          <w:szCs w:val="30"/>
          <w:lang w:val="en-US"/>
        </w:rPr>
      </w:pPr>
    </w:p>
    <w:p w:rsidR="00290525" w:rsidRPr="002C6A5F" w:rsidRDefault="00290525" w:rsidP="002863B6">
      <w:pPr>
        <w:spacing w:line="240" w:lineRule="auto"/>
        <w:rPr>
          <w:sz w:val="40"/>
          <w:szCs w:val="40"/>
          <w:lang w:val="en-US"/>
        </w:rPr>
      </w:pPr>
    </w:p>
    <w:p w:rsidR="00290525" w:rsidRPr="002C6A5F" w:rsidRDefault="00290525" w:rsidP="002863B6">
      <w:pPr>
        <w:spacing w:line="240" w:lineRule="auto"/>
        <w:rPr>
          <w:sz w:val="40"/>
          <w:szCs w:val="40"/>
          <w:lang w:val="en-US"/>
        </w:rPr>
      </w:pPr>
    </w:p>
    <w:p w:rsidR="003E0A56" w:rsidRPr="00290525" w:rsidRDefault="003E0A56" w:rsidP="002863B6">
      <w:pPr>
        <w:spacing w:line="240" w:lineRule="auto"/>
        <w:jc w:val="center"/>
        <w:rPr>
          <w:b/>
          <w:sz w:val="40"/>
          <w:szCs w:val="40"/>
          <w:lang w:val="en-US"/>
        </w:rPr>
      </w:pPr>
      <w:r w:rsidRPr="00290525">
        <w:rPr>
          <w:b/>
          <w:sz w:val="40"/>
          <w:szCs w:val="40"/>
          <w:lang w:val="en-US"/>
        </w:rPr>
        <w:t>GIÁO ÁN</w:t>
      </w:r>
    </w:p>
    <w:p w:rsidR="003E0A56" w:rsidRPr="00290525" w:rsidRDefault="003E0A56" w:rsidP="002863B6">
      <w:pPr>
        <w:spacing w:line="240" w:lineRule="auto"/>
        <w:jc w:val="center"/>
        <w:rPr>
          <w:b/>
          <w:sz w:val="40"/>
          <w:szCs w:val="40"/>
          <w:lang w:val="en-US"/>
        </w:rPr>
      </w:pPr>
      <w:r w:rsidRPr="00290525">
        <w:rPr>
          <w:b/>
          <w:sz w:val="40"/>
          <w:szCs w:val="40"/>
          <w:lang w:val="en-US"/>
        </w:rPr>
        <w:t>LĨNH VỰC PHÁT TRIỂN NHẬN THỨC</w:t>
      </w:r>
    </w:p>
    <w:p w:rsidR="003E0A56" w:rsidRPr="00290525" w:rsidRDefault="003E0A56" w:rsidP="002863B6">
      <w:pPr>
        <w:spacing w:line="240" w:lineRule="auto"/>
        <w:jc w:val="center"/>
        <w:rPr>
          <w:b/>
          <w:sz w:val="40"/>
          <w:szCs w:val="40"/>
          <w:lang w:val="en-US"/>
        </w:rPr>
      </w:pPr>
      <w:r w:rsidRPr="00290525">
        <w:rPr>
          <w:b/>
          <w:sz w:val="40"/>
          <w:szCs w:val="40"/>
          <w:lang w:val="en-US"/>
        </w:rPr>
        <w:t>KHÁM PHÁ KHOA HỌC</w:t>
      </w:r>
    </w:p>
    <w:p w:rsidR="00BB0340" w:rsidRDefault="00BB0340" w:rsidP="002863B6">
      <w:pPr>
        <w:spacing w:line="240" w:lineRule="auto"/>
        <w:rPr>
          <w:sz w:val="56"/>
          <w:szCs w:val="56"/>
          <w:lang w:val="en-US"/>
        </w:rPr>
      </w:pPr>
    </w:p>
    <w:p w:rsidR="008F5B03" w:rsidRDefault="008F5B03" w:rsidP="002863B6">
      <w:pPr>
        <w:spacing w:line="240" w:lineRule="auto"/>
        <w:jc w:val="center"/>
        <w:rPr>
          <w:szCs w:val="28"/>
          <w:lang w:val="en-US"/>
        </w:rPr>
      </w:pPr>
      <w:r w:rsidRPr="00AD7220">
        <w:rPr>
          <w:b/>
          <w:szCs w:val="28"/>
          <w:lang w:val="en-US"/>
        </w:rPr>
        <w:t>Đề tài</w:t>
      </w:r>
      <w:r>
        <w:rPr>
          <w:szCs w:val="28"/>
          <w:lang w:val="en-US"/>
        </w:rPr>
        <w:t>: Sự kỳ diệu của muối</w:t>
      </w:r>
    </w:p>
    <w:p w:rsidR="008F5B03" w:rsidRDefault="008F5B03" w:rsidP="002863B6">
      <w:pPr>
        <w:spacing w:line="240" w:lineRule="auto"/>
        <w:rPr>
          <w:szCs w:val="28"/>
          <w:lang w:val="en-US"/>
        </w:rPr>
      </w:pPr>
      <w:r w:rsidRPr="00AD7220">
        <w:rPr>
          <w:b/>
          <w:szCs w:val="28"/>
          <w:lang w:val="en-US"/>
        </w:rPr>
        <w:t xml:space="preserve">                                          Lứa tuổi</w:t>
      </w:r>
      <w:r>
        <w:rPr>
          <w:szCs w:val="28"/>
          <w:lang w:val="en-US"/>
        </w:rPr>
        <w:t>: Mẫu giáo lớn</w:t>
      </w:r>
    </w:p>
    <w:p w:rsidR="008F5B03" w:rsidRDefault="008F5B03" w:rsidP="00431ED0">
      <w:pPr>
        <w:spacing w:line="240" w:lineRule="auto"/>
        <w:ind w:left="2977"/>
        <w:rPr>
          <w:szCs w:val="28"/>
          <w:lang w:val="en-US"/>
        </w:rPr>
      </w:pPr>
      <w:r w:rsidRPr="00AD7220">
        <w:rPr>
          <w:b/>
          <w:szCs w:val="28"/>
          <w:lang w:val="en-US"/>
        </w:rPr>
        <w:t>Thời gian</w:t>
      </w:r>
      <w:r>
        <w:rPr>
          <w:szCs w:val="28"/>
          <w:lang w:val="en-US"/>
        </w:rPr>
        <w:t>: 30-35 phút</w:t>
      </w:r>
    </w:p>
    <w:p w:rsidR="008F5B03" w:rsidRDefault="008F5B03" w:rsidP="00431ED0">
      <w:pPr>
        <w:spacing w:line="240" w:lineRule="auto"/>
        <w:ind w:left="2977"/>
        <w:rPr>
          <w:szCs w:val="28"/>
          <w:lang w:val="en-US"/>
        </w:rPr>
      </w:pPr>
      <w:r w:rsidRPr="00AD7220">
        <w:rPr>
          <w:b/>
          <w:szCs w:val="28"/>
          <w:lang w:val="en-US"/>
        </w:rPr>
        <w:t>Số trẻ</w:t>
      </w:r>
      <w:r>
        <w:rPr>
          <w:szCs w:val="28"/>
          <w:lang w:val="en-US"/>
        </w:rPr>
        <w:t xml:space="preserve"> : 2</w:t>
      </w:r>
      <w:r w:rsidR="002C6A5F">
        <w:rPr>
          <w:szCs w:val="28"/>
          <w:lang w:val="en-US"/>
        </w:rPr>
        <w:t xml:space="preserve">0 – 25 </w:t>
      </w:r>
      <w:r>
        <w:rPr>
          <w:szCs w:val="28"/>
          <w:lang w:val="en-US"/>
        </w:rPr>
        <w:t xml:space="preserve"> trẻ</w:t>
      </w:r>
    </w:p>
    <w:p w:rsidR="00290525" w:rsidRDefault="008F5B03" w:rsidP="00431ED0">
      <w:pPr>
        <w:spacing w:line="240" w:lineRule="auto"/>
        <w:ind w:left="2977"/>
        <w:rPr>
          <w:szCs w:val="28"/>
          <w:lang w:val="en-US"/>
        </w:rPr>
      </w:pPr>
      <w:r w:rsidRPr="00AD7220">
        <w:rPr>
          <w:b/>
          <w:szCs w:val="28"/>
          <w:lang w:val="en-US"/>
        </w:rPr>
        <w:t>Người dạy:</w:t>
      </w:r>
      <w:r w:rsidR="002B6CB4">
        <w:rPr>
          <w:szCs w:val="28"/>
          <w:lang w:val="en-US"/>
        </w:rPr>
        <w:t>Nguyễn Thị Hương</w:t>
      </w:r>
    </w:p>
    <w:p w:rsidR="00290525" w:rsidRDefault="00290525" w:rsidP="002863B6">
      <w:pPr>
        <w:spacing w:line="240" w:lineRule="auto"/>
        <w:rPr>
          <w:szCs w:val="28"/>
          <w:lang w:val="en-US"/>
        </w:rPr>
      </w:pPr>
    </w:p>
    <w:p w:rsidR="00290525" w:rsidRDefault="00290525" w:rsidP="002863B6">
      <w:pPr>
        <w:spacing w:line="240" w:lineRule="auto"/>
        <w:rPr>
          <w:szCs w:val="28"/>
          <w:lang w:val="en-US"/>
        </w:rPr>
      </w:pPr>
    </w:p>
    <w:p w:rsidR="00290525" w:rsidRDefault="00290525" w:rsidP="002863B6">
      <w:pPr>
        <w:spacing w:line="240" w:lineRule="auto"/>
        <w:rPr>
          <w:szCs w:val="28"/>
          <w:lang w:val="en-US"/>
        </w:rPr>
      </w:pPr>
    </w:p>
    <w:p w:rsidR="00290525" w:rsidRDefault="00290525" w:rsidP="002863B6">
      <w:pPr>
        <w:spacing w:line="240" w:lineRule="auto"/>
        <w:rPr>
          <w:szCs w:val="28"/>
          <w:lang w:val="en-US"/>
        </w:rPr>
      </w:pPr>
    </w:p>
    <w:p w:rsidR="00290525" w:rsidRDefault="00290525" w:rsidP="002863B6">
      <w:pPr>
        <w:spacing w:line="240" w:lineRule="auto"/>
        <w:rPr>
          <w:szCs w:val="28"/>
          <w:lang w:val="en-US"/>
        </w:rPr>
      </w:pPr>
    </w:p>
    <w:p w:rsidR="00290525" w:rsidRDefault="00290525" w:rsidP="002863B6">
      <w:pPr>
        <w:spacing w:line="240" w:lineRule="auto"/>
        <w:rPr>
          <w:szCs w:val="28"/>
          <w:lang w:val="en-US"/>
        </w:rPr>
      </w:pPr>
    </w:p>
    <w:p w:rsidR="00290525" w:rsidRDefault="00290525" w:rsidP="002863B6">
      <w:pPr>
        <w:spacing w:line="240" w:lineRule="auto"/>
        <w:rPr>
          <w:szCs w:val="28"/>
          <w:lang w:val="en-US"/>
        </w:rPr>
      </w:pPr>
    </w:p>
    <w:p w:rsidR="00431ED0" w:rsidRDefault="00431ED0" w:rsidP="002863B6">
      <w:pPr>
        <w:spacing w:line="240" w:lineRule="auto"/>
        <w:rPr>
          <w:b/>
          <w:szCs w:val="28"/>
          <w:lang w:val="en-US"/>
        </w:rPr>
      </w:pPr>
    </w:p>
    <w:p w:rsidR="00BB0340" w:rsidRPr="002C7039" w:rsidRDefault="00BB0340" w:rsidP="00431ED0">
      <w:pPr>
        <w:spacing w:after="0" w:line="288" w:lineRule="auto"/>
        <w:rPr>
          <w:b/>
          <w:szCs w:val="28"/>
          <w:lang w:val="en-US"/>
        </w:rPr>
      </w:pPr>
      <w:r w:rsidRPr="002C7039">
        <w:rPr>
          <w:b/>
          <w:szCs w:val="28"/>
          <w:lang w:val="en-US"/>
        </w:rPr>
        <w:lastRenderedPageBreak/>
        <w:t>I.</w:t>
      </w:r>
      <w:r w:rsidR="00431ED0">
        <w:rPr>
          <w:b/>
          <w:szCs w:val="28"/>
          <w:lang w:val="en-US"/>
        </w:rPr>
        <w:t xml:space="preserve"> </w:t>
      </w:r>
      <w:r w:rsidRPr="002C7039">
        <w:rPr>
          <w:b/>
          <w:szCs w:val="28"/>
          <w:lang w:val="en-US"/>
        </w:rPr>
        <w:t>MỤC ĐÍCH – YÊU CẦU</w:t>
      </w:r>
    </w:p>
    <w:p w:rsidR="00BB0340" w:rsidRPr="002C7039" w:rsidRDefault="00BB0340" w:rsidP="00431ED0">
      <w:pPr>
        <w:spacing w:after="0" w:line="288" w:lineRule="auto"/>
        <w:rPr>
          <w:b/>
          <w:szCs w:val="28"/>
          <w:lang w:val="en-US"/>
        </w:rPr>
      </w:pPr>
      <w:r w:rsidRPr="002C7039">
        <w:rPr>
          <w:b/>
          <w:szCs w:val="28"/>
          <w:lang w:val="en-US"/>
        </w:rPr>
        <w:t>1.Kiến thức:</w:t>
      </w:r>
    </w:p>
    <w:p w:rsidR="00C67259" w:rsidRDefault="00C67259" w:rsidP="00431ED0">
      <w:pPr>
        <w:spacing w:after="0" w:line="288" w:lineRule="auto"/>
        <w:rPr>
          <w:szCs w:val="28"/>
          <w:lang w:val="en-US"/>
        </w:rPr>
      </w:pPr>
      <w:r>
        <w:rPr>
          <w:szCs w:val="28"/>
          <w:lang w:val="en-US"/>
        </w:rPr>
        <w:t>- Trẻ biết được đặc điểm của muối là một chất có màu trắng , ở thể rắn, có dạng hạt nhỏ, có vị mặn</w:t>
      </w:r>
      <w:r w:rsidR="003E0A56">
        <w:rPr>
          <w:szCs w:val="28"/>
          <w:lang w:val="en-US"/>
        </w:rPr>
        <w:t>.</w:t>
      </w:r>
    </w:p>
    <w:p w:rsidR="00BB0340" w:rsidRDefault="00BB0340" w:rsidP="00431ED0">
      <w:pPr>
        <w:spacing w:after="0" w:line="288" w:lineRule="auto"/>
        <w:rPr>
          <w:szCs w:val="28"/>
          <w:lang w:val="en-US"/>
        </w:rPr>
      </w:pPr>
      <w:r>
        <w:rPr>
          <w:szCs w:val="28"/>
          <w:lang w:val="en-US"/>
        </w:rPr>
        <w:t>- Trẻ biế</w:t>
      </w:r>
      <w:r w:rsidR="00C67259">
        <w:rPr>
          <w:szCs w:val="28"/>
          <w:lang w:val="en-US"/>
        </w:rPr>
        <w:t>t làm thí nghiệm giữa muối với nước coca</w:t>
      </w:r>
      <w:r w:rsidR="001E00D2">
        <w:rPr>
          <w:szCs w:val="28"/>
          <w:lang w:val="en-US"/>
        </w:rPr>
        <w:t>, trứng, sữa hoa quả, hồ nước.</w:t>
      </w:r>
    </w:p>
    <w:p w:rsidR="001E00D2" w:rsidRDefault="00BB0340" w:rsidP="00431ED0">
      <w:pPr>
        <w:spacing w:after="0" w:line="288" w:lineRule="auto"/>
        <w:rPr>
          <w:szCs w:val="28"/>
          <w:lang w:val="en-US"/>
        </w:rPr>
      </w:pPr>
      <w:r>
        <w:rPr>
          <w:szCs w:val="28"/>
          <w:lang w:val="en-US"/>
        </w:rPr>
        <w:t>- Trẻ biết được tác dụng của muối</w:t>
      </w:r>
      <w:r w:rsidR="00C67259">
        <w:rPr>
          <w:szCs w:val="28"/>
          <w:lang w:val="en-US"/>
        </w:rPr>
        <w:t xml:space="preserve"> :</w:t>
      </w:r>
    </w:p>
    <w:p w:rsidR="001E00D2" w:rsidRPr="001E00D2" w:rsidRDefault="001E00D2" w:rsidP="00431ED0">
      <w:pPr>
        <w:spacing w:after="0" w:line="288" w:lineRule="auto"/>
        <w:rPr>
          <w:szCs w:val="28"/>
          <w:lang w:val="en-US"/>
        </w:rPr>
      </w:pPr>
      <w:r>
        <w:rPr>
          <w:szCs w:val="28"/>
          <w:lang w:val="en-US"/>
        </w:rPr>
        <w:t xml:space="preserve">+ </w:t>
      </w:r>
      <w:r w:rsidRPr="001E00D2">
        <w:rPr>
          <w:szCs w:val="28"/>
          <w:lang w:val="en-US"/>
        </w:rPr>
        <w:t>Dùng làm gia vị trong nấu ăn.</w:t>
      </w:r>
    </w:p>
    <w:p w:rsidR="001E00D2" w:rsidRPr="001E00D2" w:rsidRDefault="001E00D2" w:rsidP="00431ED0">
      <w:pPr>
        <w:spacing w:after="0" w:line="288" w:lineRule="auto"/>
        <w:rPr>
          <w:szCs w:val="28"/>
          <w:lang w:val="en-US"/>
        </w:rPr>
      </w:pPr>
      <w:r>
        <w:rPr>
          <w:szCs w:val="28"/>
          <w:lang w:val="en-US"/>
        </w:rPr>
        <w:t xml:space="preserve">+ </w:t>
      </w:r>
      <w:r w:rsidRPr="001E00D2">
        <w:rPr>
          <w:szCs w:val="28"/>
          <w:lang w:val="en-US"/>
        </w:rPr>
        <w:t>Dùng trong chữa bệnh: đau họng, rửa vết thương, trị đau mắt.</w:t>
      </w:r>
    </w:p>
    <w:p w:rsidR="00BB0340" w:rsidRPr="001E00D2" w:rsidRDefault="001E00D2" w:rsidP="00431ED0">
      <w:pPr>
        <w:spacing w:after="0" w:line="288" w:lineRule="auto"/>
        <w:rPr>
          <w:szCs w:val="28"/>
          <w:lang w:val="en-US"/>
        </w:rPr>
      </w:pPr>
      <w:r>
        <w:rPr>
          <w:szCs w:val="28"/>
          <w:lang w:val="en-US"/>
        </w:rPr>
        <w:t xml:space="preserve">+ </w:t>
      </w:r>
      <w:r w:rsidRPr="001E00D2">
        <w:rPr>
          <w:szCs w:val="28"/>
          <w:lang w:val="en-US"/>
        </w:rPr>
        <w:t>Dùng làm các chất xúc tác trong công nghiệp dệt, công nghiệp chế biến giấy…..</w:t>
      </w:r>
    </w:p>
    <w:p w:rsidR="00BB0340" w:rsidRPr="002C7039" w:rsidRDefault="00BB0340" w:rsidP="00431ED0">
      <w:pPr>
        <w:spacing w:after="0" w:line="288" w:lineRule="auto"/>
        <w:rPr>
          <w:b/>
          <w:szCs w:val="28"/>
          <w:lang w:val="en-US"/>
        </w:rPr>
      </w:pPr>
      <w:r w:rsidRPr="002C7039">
        <w:rPr>
          <w:b/>
          <w:szCs w:val="28"/>
          <w:lang w:val="en-US"/>
        </w:rPr>
        <w:t>2. Kĩ năng:</w:t>
      </w:r>
    </w:p>
    <w:p w:rsidR="00624CDC" w:rsidRDefault="00624CDC" w:rsidP="00431ED0">
      <w:pPr>
        <w:spacing w:after="0" w:line="288" w:lineRule="auto"/>
        <w:rPr>
          <w:szCs w:val="28"/>
          <w:lang w:val="en-US"/>
        </w:rPr>
      </w:pPr>
      <w:r>
        <w:rPr>
          <w:szCs w:val="28"/>
          <w:lang w:val="en-US"/>
        </w:rPr>
        <w:t>- Phát triển ở trẻ kỹ năng quan sát , ghi nhớ, tư duy, khéo léo.</w:t>
      </w:r>
    </w:p>
    <w:p w:rsidR="00BB0340" w:rsidRDefault="00624CDC" w:rsidP="00431ED0">
      <w:pPr>
        <w:spacing w:after="0" w:line="288" w:lineRule="auto"/>
        <w:rPr>
          <w:szCs w:val="28"/>
          <w:lang w:val="en-US"/>
        </w:rPr>
      </w:pPr>
      <w:r>
        <w:rPr>
          <w:szCs w:val="28"/>
          <w:lang w:val="en-US"/>
        </w:rPr>
        <w:t>- Trẻ</w:t>
      </w:r>
      <w:r w:rsidR="003E0A56">
        <w:rPr>
          <w:szCs w:val="28"/>
          <w:lang w:val="en-US"/>
        </w:rPr>
        <w:t xml:space="preserve">  có kỹ năng </w:t>
      </w:r>
      <w:r>
        <w:rPr>
          <w:szCs w:val="28"/>
          <w:lang w:val="en-US"/>
        </w:rPr>
        <w:t>rót, gắp, khuấy làm các thí nghiệ</w:t>
      </w:r>
      <w:r w:rsidR="003E0A56">
        <w:rPr>
          <w:szCs w:val="28"/>
          <w:lang w:val="en-US"/>
        </w:rPr>
        <w:t xml:space="preserve">m và </w:t>
      </w:r>
      <w:r>
        <w:rPr>
          <w:szCs w:val="28"/>
          <w:lang w:val="en-US"/>
        </w:rPr>
        <w:t xml:space="preserve"> nhận xét, nêu kết quả của các thí nghiệm</w:t>
      </w:r>
      <w:r w:rsidR="003E0A56">
        <w:rPr>
          <w:szCs w:val="28"/>
          <w:lang w:val="en-US"/>
        </w:rPr>
        <w:t>.</w:t>
      </w:r>
    </w:p>
    <w:p w:rsidR="00BB0340" w:rsidRDefault="00BB0340" w:rsidP="00431ED0">
      <w:pPr>
        <w:spacing w:after="0" w:line="288" w:lineRule="auto"/>
        <w:rPr>
          <w:szCs w:val="28"/>
          <w:lang w:val="en-US"/>
        </w:rPr>
      </w:pPr>
      <w:r>
        <w:rPr>
          <w:szCs w:val="28"/>
          <w:lang w:val="en-US"/>
        </w:rPr>
        <w:t>- Trẻ có kỹ năng hoạt động cá nhân và hoạt động nhóm</w:t>
      </w:r>
    </w:p>
    <w:p w:rsidR="00624CDC" w:rsidRDefault="00624CDC" w:rsidP="00431ED0">
      <w:pPr>
        <w:spacing w:after="0" w:line="288" w:lineRule="auto"/>
        <w:rPr>
          <w:szCs w:val="28"/>
          <w:lang w:val="en-US"/>
        </w:rPr>
      </w:pPr>
      <w:r>
        <w:rPr>
          <w:szCs w:val="28"/>
          <w:lang w:val="en-US"/>
        </w:rPr>
        <w:t>- Phát triển ngôn ngữ mạch lạc</w:t>
      </w:r>
    </w:p>
    <w:p w:rsidR="003868F9" w:rsidRPr="002C7039" w:rsidRDefault="003868F9" w:rsidP="00431ED0">
      <w:pPr>
        <w:spacing w:after="0" w:line="288" w:lineRule="auto"/>
        <w:rPr>
          <w:b/>
          <w:szCs w:val="28"/>
          <w:lang w:val="en-US"/>
        </w:rPr>
      </w:pPr>
      <w:r w:rsidRPr="002C7039">
        <w:rPr>
          <w:b/>
          <w:szCs w:val="28"/>
          <w:lang w:val="en-US"/>
        </w:rPr>
        <w:t>3. Thái độ:</w:t>
      </w:r>
    </w:p>
    <w:p w:rsidR="003868F9" w:rsidRDefault="003868F9" w:rsidP="00431ED0">
      <w:pPr>
        <w:spacing w:after="0" w:line="288" w:lineRule="auto"/>
        <w:rPr>
          <w:szCs w:val="28"/>
          <w:lang w:val="en-US"/>
        </w:rPr>
      </w:pPr>
      <w:r>
        <w:rPr>
          <w:szCs w:val="28"/>
          <w:lang w:val="en-US"/>
        </w:rPr>
        <w:t>- Trẻ tham gia hoạt động tích cực , hứng thú</w:t>
      </w:r>
      <w:r w:rsidR="00624CDC">
        <w:rPr>
          <w:szCs w:val="28"/>
          <w:lang w:val="en-US"/>
        </w:rPr>
        <w:t>, biết hợp tác cùng nhau để tham gia hoạt động theo nhóm</w:t>
      </w:r>
    </w:p>
    <w:p w:rsidR="00624CDC" w:rsidRDefault="00624CDC" w:rsidP="00431ED0">
      <w:pPr>
        <w:spacing w:after="0" w:line="288" w:lineRule="auto"/>
        <w:rPr>
          <w:szCs w:val="28"/>
          <w:lang w:val="en-US"/>
        </w:rPr>
      </w:pPr>
      <w:r>
        <w:rPr>
          <w:szCs w:val="28"/>
          <w:lang w:val="en-US"/>
        </w:rPr>
        <w:t>- Trẻ biết thực hiện theo yêu cầu của cô.</w:t>
      </w:r>
    </w:p>
    <w:p w:rsidR="003868F9" w:rsidRDefault="003868F9" w:rsidP="00431ED0">
      <w:pPr>
        <w:spacing w:after="0" w:line="288" w:lineRule="auto"/>
        <w:rPr>
          <w:szCs w:val="28"/>
          <w:lang w:val="en-US"/>
        </w:rPr>
      </w:pPr>
      <w:r>
        <w:rPr>
          <w:szCs w:val="28"/>
          <w:lang w:val="en-US"/>
        </w:rPr>
        <w:t>- Giáo dục trẻ biết xúc miệng nước muối hàng ngày để bảo vệ sức khỏe</w:t>
      </w:r>
    </w:p>
    <w:p w:rsidR="003868F9" w:rsidRPr="00431ED0" w:rsidRDefault="003868F9" w:rsidP="00431ED0">
      <w:pPr>
        <w:spacing w:after="0" w:line="288" w:lineRule="auto"/>
        <w:rPr>
          <w:rFonts w:cs="Times New Roman"/>
          <w:b/>
          <w:szCs w:val="28"/>
          <w:lang w:val="en-US"/>
        </w:rPr>
      </w:pPr>
      <w:r w:rsidRPr="00431ED0">
        <w:rPr>
          <w:rFonts w:cs="Times New Roman"/>
          <w:b/>
          <w:szCs w:val="28"/>
          <w:lang w:val="en-US"/>
        </w:rPr>
        <w:t>II. CHUẨN BỊ</w:t>
      </w:r>
    </w:p>
    <w:p w:rsidR="003868F9" w:rsidRPr="00431ED0" w:rsidRDefault="00431ED0" w:rsidP="00431ED0">
      <w:pPr>
        <w:spacing w:after="0" w:line="288" w:lineRule="auto"/>
        <w:rPr>
          <w:rFonts w:cs="Times New Roman"/>
          <w:b/>
          <w:szCs w:val="28"/>
          <w:lang w:val="en-US"/>
        </w:rPr>
      </w:pPr>
      <w:r w:rsidRPr="00431ED0">
        <w:rPr>
          <w:rFonts w:cs="Times New Roman"/>
          <w:b/>
          <w:szCs w:val="28"/>
          <w:lang w:val="en-US"/>
        </w:rPr>
        <w:t xml:space="preserve">1. </w:t>
      </w:r>
      <w:r w:rsidR="003868F9" w:rsidRPr="00431ED0">
        <w:rPr>
          <w:rFonts w:cs="Times New Roman"/>
          <w:b/>
          <w:szCs w:val="28"/>
          <w:lang w:val="en-US"/>
        </w:rPr>
        <w:t>Đồ dùng của cô:</w:t>
      </w:r>
    </w:p>
    <w:p w:rsidR="0090594F" w:rsidRPr="00431ED0" w:rsidRDefault="004003C7" w:rsidP="00431ED0">
      <w:pPr>
        <w:spacing w:after="0" w:line="288" w:lineRule="auto"/>
        <w:rPr>
          <w:rFonts w:cs="Times New Roman"/>
          <w:szCs w:val="28"/>
          <w:lang w:val="en-US"/>
        </w:rPr>
      </w:pPr>
      <w:r w:rsidRPr="00431ED0">
        <w:rPr>
          <w:rFonts w:cs="Times New Roman"/>
          <w:szCs w:val="28"/>
          <w:lang w:val="en-US"/>
        </w:rPr>
        <w:t>-</w:t>
      </w:r>
      <w:r w:rsidR="00431ED0" w:rsidRPr="00431ED0">
        <w:rPr>
          <w:rFonts w:cs="Times New Roman"/>
          <w:szCs w:val="28"/>
          <w:lang w:val="en-US"/>
        </w:rPr>
        <w:t xml:space="preserve"> </w:t>
      </w:r>
      <w:r w:rsidRPr="00431ED0">
        <w:rPr>
          <w:rFonts w:cs="Times New Roman"/>
          <w:szCs w:val="28"/>
          <w:lang w:val="en-US"/>
        </w:rPr>
        <w:t>K</w:t>
      </w:r>
      <w:r w:rsidR="003E0A56" w:rsidRPr="00431ED0">
        <w:rPr>
          <w:rFonts w:cs="Times New Roman"/>
          <w:szCs w:val="28"/>
          <w:lang w:val="en-US"/>
        </w:rPr>
        <w:t>hay</w:t>
      </w:r>
      <w:r w:rsidR="000610A0" w:rsidRPr="00431ED0">
        <w:rPr>
          <w:rFonts w:cs="Times New Roman"/>
          <w:szCs w:val="28"/>
          <w:lang w:val="en-US"/>
        </w:rPr>
        <w:t xml:space="preserve"> inox</w:t>
      </w:r>
      <w:r w:rsidR="003E0A56" w:rsidRPr="00431ED0">
        <w:rPr>
          <w:rFonts w:cs="Times New Roman"/>
          <w:szCs w:val="28"/>
          <w:lang w:val="en-US"/>
        </w:rPr>
        <w:t>, cốc</w:t>
      </w:r>
      <w:r w:rsidRPr="00431ED0">
        <w:rPr>
          <w:rFonts w:cs="Times New Roman"/>
          <w:szCs w:val="28"/>
          <w:lang w:val="en-US"/>
        </w:rPr>
        <w:t xml:space="preserve"> nhựa,</w:t>
      </w:r>
      <w:r w:rsidR="003E0A56" w:rsidRPr="00431ED0">
        <w:rPr>
          <w:rFonts w:cs="Times New Roman"/>
          <w:szCs w:val="28"/>
          <w:lang w:val="en-US"/>
        </w:rPr>
        <w:t xml:space="preserve"> thìa , </w:t>
      </w:r>
      <w:r w:rsidR="00687678" w:rsidRPr="00431ED0">
        <w:rPr>
          <w:rFonts w:cs="Times New Roman"/>
          <w:szCs w:val="28"/>
          <w:lang w:val="en-US"/>
        </w:rPr>
        <w:t xml:space="preserve">chai </w:t>
      </w:r>
      <w:r w:rsidR="003E0A56" w:rsidRPr="00431ED0">
        <w:rPr>
          <w:rFonts w:cs="Times New Roman"/>
          <w:szCs w:val="28"/>
          <w:lang w:val="en-US"/>
        </w:rPr>
        <w:t>nước coca, muối</w:t>
      </w:r>
      <w:r w:rsidR="00431ED0" w:rsidRPr="00431ED0">
        <w:rPr>
          <w:rFonts w:cs="Times New Roman"/>
          <w:szCs w:val="28"/>
          <w:lang w:val="en-US"/>
        </w:rPr>
        <w:t xml:space="preserve"> tinh </w:t>
      </w:r>
      <w:r w:rsidRPr="00431ED0">
        <w:rPr>
          <w:rFonts w:cs="Times New Roman"/>
          <w:szCs w:val="28"/>
          <w:lang w:val="en-US"/>
        </w:rPr>
        <w:t>,</w:t>
      </w:r>
      <w:r w:rsidR="00431ED0" w:rsidRPr="00431ED0">
        <w:rPr>
          <w:rFonts w:cs="Times New Roman"/>
          <w:szCs w:val="28"/>
          <w:lang w:val="en-US"/>
        </w:rPr>
        <w:t xml:space="preserve"> </w:t>
      </w:r>
      <w:r w:rsidRPr="00431ED0">
        <w:rPr>
          <w:rFonts w:cs="Times New Roman"/>
          <w:szCs w:val="28"/>
          <w:lang w:val="en-US"/>
        </w:rPr>
        <w:t>sữa hoa quả,</w:t>
      </w:r>
      <w:r w:rsidR="00431ED0" w:rsidRPr="00431ED0">
        <w:rPr>
          <w:rFonts w:cs="Times New Roman"/>
          <w:szCs w:val="28"/>
          <w:lang w:val="en-US"/>
        </w:rPr>
        <w:t xml:space="preserve"> </w:t>
      </w:r>
      <w:r w:rsidRPr="00431ED0">
        <w:rPr>
          <w:rFonts w:cs="Times New Roman"/>
          <w:szCs w:val="28"/>
          <w:lang w:val="en-US"/>
        </w:rPr>
        <w:t>hồ dán,</w:t>
      </w:r>
      <w:r w:rsidR="00431ED0" w:rsidRPr="00431ED0">
        <w:rPr>
          <w:rFonts w:cs="Times New Roman"/>
          <w:szCs w:val="28"/>
          <w:lang w:val="en-US"/>
        </w:rPr>
        <w:t xml:space="preserve"> </w:t>
      </w:r>
      <w:r w:rsidRPr="00431ED0">
        <w:rPr>
          <w:rFonts w:cs="Times New Roman"/>
          <w:szCs w:val="28"/>
          <w:lang w:val="en-US"/>
        </w:rPr>
        <w:t>nước lọc, trứng gà,</w:t>
      </w:r>
      <w:r w:rsidR="00431ED0" w:rsidRPr="00431ED0">
        <w:rPr>
          <w:rFonts w:cs="Times New Roman"/>
          <w:szCs w:val="28"/>
          <w:lang w:val="en-US"/>
        </w:rPr>
        <w:t xml:space="preserve"> </w:t>
      </w:r>
      <w:r w:rsidRPr="00431ED0">
        <w:rPr>
          <w:rFonts w:cs="Times New Roman"/>
          <w:szCs w:val="28"/>
          <w:lang w:val="en-US"/>
        </w:rPr>
        <w:t xml:space="preserve">đá lạnh, túi zíp, </w:t>
      </w:r>
      <w:r w:rsidR="00310365" w:rsidRPr="00431ED0">
        <w:rPr>
          <w:rFonts w:cs="Times New Roman"/>
          <w:szCs w:val="28"/>
          <w:lang w:val="en-US"/>
        </w:rPr>
        <w:t>hộp nhựa,</w:t>
      </w:r>
      <w:r w:rsidR="00431ED0" w:rsidRPr="00431ED0">
        <w:rPr>
          <w:rFonts w:cs="Times New Roman"/>
          <w:szCs w:val="28"/>
          <w:lang w:val="en-US"/>
        </w:rPr>
        <w:t xml:space="preserve"> </w:t>
      </w:r>
      <w:r w:rsidR="00F7654F" w:rsidRPr="00431ED0">
        <w:rPr>
          <w:rFonts w:cs="Times New Roman"/>
          <w:szCs w:val="28"/>
          <w:lang w:val="en-US"/>
        </w:rPr>
        <w:t>kẹp gắp</w:t>
      </w:r>
      <w:r w:rsidR="003E0A56" w:rsidRPr="00431ED0">
        <w:rPr>
          <w:rFonts w:cs="Times New Roman"/>
          <w:szCs w:val="28"/>
          <w:lang w:val="en-US"/>
        </w:rPr>
        <w:t xml:space="preserve"> để làm thí nghiệm</w:t>
      </w:r>
    </w:p>
    <w:p w:rsidR="00A64B55" w:rsidRPr="00431ED0" w:rsidRDefault="00A64B55" w:rsidP="00431ED0">
      <w:pPr>
        <w:spacing w:after="0" w:line="288" w:lineRule="auto"/>
        <w:rPr>
          <w:rFonts w:cs="Times New Roman"/>
          <w:szCs w:val="28"/>
          <w:lang w:val="en-US"/>
        </w:rPr>
      </w:pPr>
      <w:r w:rsidRPr="00431ED0">
        <w:rPr>
          <w:rFonts w:cs="Times New Roman"/>
          <w:szCs w:val="28"/>
          <w:lang w:val="en-US"/>
        </w:rPr>
        <w:t>- Video về ứng dụng của muối trong cuộc sống.</w:t>
      </w:r>
    </w:p>
    <w:p w:rsidR="0090594F" w:rsidRPr="00431ED0" w:rsidRDefault="00431ED0" w:rsidP="00431ED0">
      <w:pPr>
        <w:spacing w:after="0" w:line="288" w:lineRule="auto"/>
        <w:rPr>
          <w:rFonts w:cs="Times New Roman"/>
          <w:szCs w:val="28"/>
          <w:lang w:val="en-US"/>
        </w:rPr>
      </w:pPr>
      <w:r w:rsidRPr="00431ED0">
        <w:rPr>
          <w:rFonts w:cs="Times New Roman"/>
          <w:szCs w:val="28"/>
          <w:lang w:val="en-US"/>
        </w:rPr>
        <w:t>- Nhạ</w:t>
      </w:r>
      <w:r w:rsidR="0090594F" w:rsidRPr="00431ED0">
        <w:rPr>
          <w:rFonts w:cs="Times New Roman"/>
          <w:szCs w:val="28"/>
          <w:lang w:val="en-US"/>
        </w:rPr>
        <w:t>c</w:t>
      </w:r>
      <w:r w:rsidR="00A64B55" w:rsidRPr="00431ED0">
        <w:rPr>
          <w:rFonts w:cs="Times New Roman"/>
          <w:szCs w:val="28"/>
          <w:lang w:val="en-US"/>
        </w:rPr>
        <w:t xml:space="preserve"> bài hát : “</w:t>
      </w:r>
      <w:r w:rsidRPr="00431ED0">
        <w:rPr>
          <w:rFonts w:cs="Times New Roman"/>
          <w:szCs w:val="28"/>
          <w:lang w:val="en-US"/>
        </w:rPr>
        <w:t xml:space="preserve"> </w:t>
      </w:r>
      <w:r w:rsidR="00A64B55" w:rsidRPr="00431ED0">
        <w:rPr>
          <w:rFonts w:cs="Times New Roman"/>
          <w:szCs w:val="28"/>
          <w:lang w:val="en-US"/>
        </w:rPr>
        <w:t>Đ</w:t>
      </w:r>
      <w:r w:rsidR="00AB5220" w:rsidRPr="00431ED0">
        <w:rPr>
          <w:rFonts w:cs="Times New Roman"/>
          <w:szCs w:val="28"/>
          <w:lang w:val="en-US"/>
        </w:rPr>
        <w:t>iều kỳ diệu quanh ta</w:t>
      </w:r>
      <w:r w:rsidR="0090594F" w:rsidRPr="00431ED0">
        <w:rPr>
          <w:rFonts w:cs="Times New Roman"/>
          <w:szCs w:val="28"/>
          <w:lang w:val="en-US"/>
        </w:rPr>
        <w:t>”</w:t>
      </w:r>
    </w:p>
    <w:p w:rsidR="00BA3C60" w:rsidRPr="00431ED0" w:rsidRDefault="00431ED0" w:rsidP="00431ED0">
      <w:pPr>
        <w:spacing w:after="0" w:line="288" w:lineRule="auto"/>
        <w:rPr>
          <w:rFonts w:cs="Times New Roman"/>
          <w:b/>
          <w:szCs w:val="28"/>
          <w:lang w:val="en-US"/>
        </w:rPr>
      </w:pPr>
      <w:r w:rsidRPr="00431ED0">
        <w:rPr>
          <w:rFonts w:cs="Times New Roman"/>
          <w:b/>
          <w:szCs w:val="28"/>
          <w:lang w:val="en-US"/>
        </w:rPr>
        <w:t xml:space="preserve">2. </w:t>
      </w:r>
      <w:r w:rsidR="000610A0" w:rsidRPr="00431ED0">
        <w:rPr>
          <w:rFonts w:cs="Times New Roman"/>
          <w:b/>
          <w:szCs w:val="28"/>
          <w:lang w:val="en-US"/>
        </w:rPr>
        <w:t>Đồ dùng của trẻ:</w:t>
      </w:r>
    </w:p>
    <w:p w:rsidR="00257A28" w:rsidRPr="00431ED0" w:rsidRDefault="00431ED0" w:rsidP="00431ED0">
      <w:pPr>
        <w:spacing w:after="0" w:line="288" w:lineRule="auto"/>
        <w:rPr>
          <w:rFonts w:cs="Times New Roman"/>
          <w:i/>
          <w:szCs w:val="28"/>
          <w:lang w:val="en-US"/>
        </w:rPr>
      </w:pPr>
      <w:r w:rsidRPr="00431ED0">
        <w:rPr>
          <w:rFonts w:cs="Times New Roman"/>
          <w:szCs w:val="28"/>
          <w:lang w:val="en-US"/>
        </w:rPr>
        <w:t xml:space="preserve">- </w:t>
      </w:r>
      <w:r w:rsidR="00C16C04" w:rsidRPr="00431ED0">
        <w:rPr>
          <w:rFonts w:cs="Times New Roman"/>
          <w:szCs w:val="28"/>
          <w:lang w:val="en-US"/>
        </w:rPr>
        <w:t>Bộ dụng cụ làm thí nghiệm với muối.</w:t>
      </w:r>
    </w:p>
    <w:p w:rsidR="00C16C04" w:rsidRPr="00431ED0" w:rsidRDefault="00C16C04" w:rsidP="00431ED0">
      <w:pPr>
        <w:spacing w:after="0" w:line="288" w:lineRule="auto"/>
        <w:rPr>
          <w:i/>
          <w:szCs w:val="28"/>
          <w:lang w:val="en-US"/>
        </w:rPr>
      </w:pPr>
      <w:r w:rsidRPr="00431ED0">
        <w:rPr>
          <w:szCs w:val="28"/>
          <w:lang w:val="en-US"/>
        </w:rPr>
        <w:t>+ Thí nghiệm trứng nổi trứng chìm: Mỗi trẻ 1 cố</w:t>
      </w:r>
      <w:r w:rsidR="00257A28" w:rsidRPr="00431ED0">
        <w:rPr>
          <w:szCs w:val="28"/>
          <w:lang w:val="en-US"/>
        </w:rPr>
        <w:t>c</w:t>
      </w:r>
      <w:r w:rsidRPr="00431ED0">
        <w:rPr>
          <w:szCs w:val="28"/>
          <w:lang w:val="en-US"/>
        </w:rPr>
        <w:t xml:space="preserve"> nhựa, </w:t>
      </w:r>
      <w:r w:rsidR="00257A28" w:rsidRPr="00431ED0">
        <w:rPr>
          <w:szCs w:val="28"/>
          <w:lang w:val="en-US"/>
        </w:rPr>
        <w:t>1 chai nước,</w:t>
      </w:r>
      <w:r w:rsidRPr="00431ED0">
        <w:rPr>
          <w:szCs w:val="28"/>
          <w:lang w:val="en-US"/>
        </w:rPr>
        <w:t xml:space="preserve">1 quả trứng gà, 1 thìa nhựa, 1 khay inox; Mỗi bàn </w:t>
      </w:r>
      <w:r w:rsidR="00257A28" w:rsidRPr="00431ED0">
        <w:rPr>
          <w:szCs w:val="28"/>
          <w:lang w:val="en-US"/>
        </w:rPr>
        <w:t>1</w:t>
      </w:r>
      <w:r w:rsidRPr="00431ED0">
        <w:rPr>
          <w:szCs w:val="28"/>
          <w:lang w:val="en-US"/>
        </w:rPr>
        <w:t xml:space="preserve"> hộp muối</w:t>
      </w:r>
    </w:p>
    <w:p w:rsidR="00C16C04" w:rsidRDefault="00C16C04" w:rsidP="00431ED0">
      <w:pPr>
        <w:spacing w:after="0" w:line="288" w:lineRule="auto"/>
        <w:rPr>
          <w:szCs w:val="28"/>
          <w:lang w:val="en-US"/>
        </w:rPr>
      </w:pPr>
      <w:r>
        <w:rPr>
          <w:szCs w:val="28"/>
          <w:lang w:val="en-US"/>
        </w:rPr>
        <w:t xml:space="preserve">+ Thí nghiệm làm slime: Mỗi trẻ 1 lọ hồ, 1 </w:t>
      </w:r>
      <w:r w:rsidR="00AB5220">
        <w:rPr>
          <w:szCs w:val="28"/>
          <w:lang w:val="en-US"/>
        </w:rPr>
        <w:t>bát</w:t>
      </w:r>
      <w:r>
        <w:rPr>
          <w:szCs w:val="28"/>
          <w:lang w:val="en-US"/>
        </w:rPr>
        <w:t xml:space="preserve"> nhựa, 1 thìa, 1 khay inox; Mỗi </w:t>
      </w:r>
      <w:r w:rsidR="00257A28">
        <w:rPr>
          <w:szCs w:val="28"/>
          <w:lang w:val="en-US"/>
        </w:rPr>
        <w:t>trẻ</w:t>
      </w:r>
      <w:r>
        <w:rPr>
          <w:szCs w:val="28"/>
          <w:lang w:val="en-US"/>
        </w:rPr>
        <w:t xml:space="preserve"> chai nước lọc</w:t>
      </w:r>
      <w:r w:rsidR="00257A28">
        <w:rPr>
          <w:szCs w:val="28"/>
          <w:lang w:val="en-US"/>
        </w:rPr>
        <w:t xml:space="preserve"> và lọ dung dịch</w:t>
      </w:r>
    </w:p>
    <w:p w:rsidR="004C45D8" w:rsidRDefault="00C16C04" w:rsidP="00431ED0">
      <w:pPr>
        <w:spacing w:after="0" w:line="288" w:lineRule="auto"/>
        <w:rPr>
          <w:szCs w:val="28"/>
          <w:lang w:val="en-US"/>
        </w:rPr>
      </w:pPr>
      <w:r>
        <w:rPr>
          <w:szCs w:val="28"/>
          <w:lang w:val="en-US"/>
        </w:rPr>
        <w:t xml:space="preserve">+ Thí nghiệm làm kem: Mỗi trẻ 1 túi zip; Mỗi bàn </w:t>
      </w:r>
      <w:r w:rsidR="00257A28">
        <w:rPr>
          <w:szCs w:val="28"/>
          <w:lang w:val="en-US"/>
        </w:rPr>
        <w:t>1bát to</w:t>
      </w:r>
      <w:r>
        <w:rPr>
          <w:szCs w:val="28"/>
          <w:lang w:val="en-US"/>
        </w:rPr>
        <w:t xml:space="preserve"> đá, </w:t>
      </w:r>
      <w:r w:rsidR="00257A28">
        <w:rPr>
          <w:szCs w:val="28"/>
          <w:lang w:val="en-US"/>
        </w:rPr>
        <w:t>2 trẻ 1</w:t>
      </w:r>
      <w:r>
        <w:rPr>
          <w:szCs w:val="28"/>
          <w:lang w:val="en-US"/>
        </w:rPr>
        <w:t xml:space="preserve"> chai sữa hoa quả, </w:t>
      </w:r>
      <w:r w:rsidR="00257A28">
        <w:rPr>
          <w:szCs w:val="28"/>
          <w:lang w:val="en-US"/>
        </w:rPr>
        <w:t xml:space="preserve">1đĩa </w:t>
      </w:r>
      <w:r>
        <w:rPr>
          <w:szCs w:val="28"/>
          <w:lang w:val="en-US"/>
        </w:rPr>
        <w:t xml:space="preserve"> muối.</w:t>
      </w:r>
    </w:p>
    <w:p w:rsidR="00431ED0" w:rsidRDefault="004C45D8" w:rsidP="00431ED0">
      <w:pPr>
        <w:spacing w:after="0" w:line="288" w:lineRule="auto"/>
        <w:rPr>
          <w:szCs w:val="28"/>
          <w:lang w:val="en-US"/>
        </w:rPr>
      </w:pPr>
      <w:r w:rsidRPr="00C16C04">
        <w:rPr>
          <w:szCs w:val="28"/>
          <w:lang w:val="en-US"/>
        </w:rPr>
        <w:t>+</w:t>
      </w:r>
      <w:r>
        <w:rPr>
          <w:szCs w:val="28"/>
          <w:lang w:val="en-US"/>
        </w:rPr>
        <w:t xml:space="preserve"> Thí nghiệm muối với côca:  1 chai cô ca, 1 thìa nhựa,  1 cốc muố</w:t>
      </w:r>
      <w:r w:rsidR="00431ED0">
        <w:rPr>
          <w:szCs w:val="28"/>
          <w:lang w:val="en-US"/>
        </w:rPr>
        <w:t>i.</w:t>
      </w:r>
    </w:p>
    <w:p w:rsidR="00632B41" w:rsidRPr="00431ED0" w:rsidRDefault="00632B41" w:rsidP="00431ED0">
      <w:pPr>
        <w:spacing w:after="0" w:line="288" w:lineRule="auto"/>
        <w:rPr>
          <w:szCs w:val="28"/>
          <w:lang w:val="en-US"/>
        </w:rPr>
      </w:pPr>
      <w:r w:rsidRPr="002C7039">
        <w:rPr>
          <w:b/>
          <w:szCs w:val="28"/>
          <w:lang w:val="en-US"/>
        </w:rPr>
        <w:lastRenderedPageBreak/>
        <w:t>III.</w:t>
      </w:r>
      <w:r w:rsidR="002C7039">
        <w:rPr>
          <w:b/>
          <w:szCs w:val="28"/>
          <w:lang w:val="en-US"/>
        </w:rPr>
        <w:t xml:space="preserve">CÁCH </w:t>
      </w:r>
      <w:r w:rsidRPr="002C7039">
        <w:rPr>
          <w:b/>
          <w:szCs w:val="28"/>
          <w:lang w:val="en-US"/>
        </w:rPr>
        <w:t>TIẾN HÀNH</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6096"/>
        <w:gridCol w:w="2551"/>
      </w:tblGrid>
      <w:tr w:rsidR="00BF3D2B" w:rsidRPr="003E0A56" w:rsidTr="004C45D8">
        <w:trPr>
          <w:trHeight w:val="538"/>
        </w:trPr>
        <w:tc>
          <w:tcPr>
            <w:tcW w:w="1276" w:type="dxa"/>
          </w:tcPr>
          <w:p w:rsidR="00BF3D2B" w:rsidRPr="00BF3D2B" w:rsidRDefault="00BF3D2B" w:rsidP="002863B6">
            <w:pPr>
              <w:spacing w:line="240" w:lineRule="auto"/>
              <w:jc w:val="center"/>
              <w:rPr>
                <w:b/>
                <w:szCs w:val="28"/>
                <w:lang w:val="en-US"/>
              </w:rPr>
            </w:pPr>
            <w:r w:rsidRPr="00BF3D2B">
              <w:rPr>
                <w:b/>
                <w:szCs w:val="28"/>
                <w:lang w:val="en-US"/>
              </w:rPr>
              <w:t>Thời gian</w:t>
            </w:r>
          </w:p>
        </w:tc>
        <w:tc>
          <w:tcPr>
            <w:tcW w:w="6096" w:type="dxa"/>
          </w:tcPr>
          <w:p w:rsidR="00BF3D2B" w:rsidRPr="00BF3D2B" w:rsidRDefault="00BF3D2B" w:rsidP="002863B6">
            <w:pPr>
              <w:spacing w:line="240" w:lineRule="auto"/>
              <w:jc w:val="center"/>
              <w:rPr>
                <w:b/>
                <w:szCs w:val="28"/>
                <w:lang w:val="en-US"/>
              </w:rPr>
            </w:pPr>
            <w:r w:rsidRPr="00BF3D2B">
              <w:rPr>
                <w:b/>
                <w:szCs w:val="28"/>
                <w:lang w:val="en-US"/>
              </w:rPr>
              <w:t>Hoạt động của cô</w:t>
            </w:r>
          </w:p>
        </w:tc>
        <w:tc>
          <w:tcPr>
            <w:tcW w:w="2551" w:type="dxa"/>
          </w:tcPr>
          <w:p w:rsidR="00BF3D2B" w:rsidRPr="00BF3D2B" w:rsidRDefault="00BF3D2B" w:rsidP="002863B6">
            <w:pPr>
              <w:spacing w:line="240" w:lineRule="auto"/>
              <w:rPr>
                <w:b/>
                <w:szCs w:val="28"/>
                <w:lang w:val="en-US"/>
              </w:rPr>
            </w:pPr>
            <w:r w:rsidRPr="00BF3D2B">
              <w:rPr>
                <w:b/>
                <w:szCs w:val="28"/>
                <w:lang w:val="en-US"/>
              </w:rPr>
              <w:t>Hoạt động của trẻ</w:t>
            </w:r>
          </w:p>
        </w:tc>
      </w:tr>
      <w:tr w:rsidR="00BF3D2B" w:rsidTr="004C45D8">
        <w:trPr>
          <w:trHeight w:val="4020"/>
        </w:trPr>
        <w:tc>
          <w:tcPr>
            <w:tcW w:w="1276" w:type="dxa"/>
          </w:tcPr>
          <w:p w:rsidR="00BF3D2B" w:rsidRDefault="00BF3D2B" w:rsidP="004C45D8">
            <w:pPr>
              <w:pStyle w:val="NoSpacing"/>
              <w:rPr>
                <w:lang w:val="en-US"/>
              </w:rPr>
            </w:pPr>
            <w:r>
              <w:rPr>
                <w:lang w:val="en-US"/>
              </w:rPr>
              <w:t>1-2 phút</w:t>
            </w:r>
          </w:p>
          <w:p w:rsidR="00BF3D2B" w:rsidRDefault="00BF3D2B" w:rsidP="004C45D8">
            <w:pPr>
              <w:pStyle w:val="NoSpacing"/>
              <w:rPr>
                <w:lang w:val="en-US"/>
              </w:rPr>
            </w:pPr>
          </w:p>
          <w:p w:rsidR="00BF3D2B" w:rsidRDefault="00BF3D2B" w:rsidP="004C45D8">
            <w:pPr>
              <w:pStyle w:val="NoSpacing"/>
              <w:rPr>
                <w:lang w:val="en-US"/>
              </w:rPr>
            </w:pPr>
          </w:p>
          <w:p w:rsidR="00BF3D2B" w:rsidRDefault="00BF3D2B" w:rsidP="004C45D8">
            <w:pPr>
              <w:pStyle w:val="NoSpacing"/>
              <w:rPr>
                <w:lang w:val="en-US"/>
              </w:rPr>
            </w:pPr>
          </w:p>
          <w:p w:rsidR="00BF3D2B" w:rsidRDefault="00BF3D2B" w:rsidP="004C45D8">
            <w:pPr>
              <w:pStyle w:val="NoSpacing"/>
              <w:rPr>
                <w:lang w:val="en-US"/>
              </w:rPr>
            </w:pPr>
          </w:p>
          <w:p w:rsidR="00BF3D2B" w:rsidRPr="00892FA5" w:rsidRDefault="00BF3D2B" w:rsidP="004C45D8">
            <w:pPr>
              <w:pStyle w:val="NoSpacing"/>
              <w:rPr>
                <w:lang w:val="en-US"/>
              </w:rPr>
            </w:pPr>
            <w:r>
              <w:rPr>
                <w:lang w:val="en-US"/>
              </w:rPr>
              <w:t>20-25 phút</w:t>
            </w:r>
          </w:p>
        </w:tc>
        <w:tc>
          <w:tcPr>
            <w:tcW w:w="6096" w:type="dxa"/>
          </w:tcPr>
          <w:p w:rsidR="00BF3D2B" w:rsidRPr="004C45D8" w:rsidRDefault="00BF3D2B" w:rsidP="004C45D8">
            <w:pPr>
              <w:pStyle w:val="NoSpacing"/>
              <w:rPr>
                <w:b/>
                <w:lang w:val="en-US"/>
              </w:rPr>
            </w:pPr>
            <w:r w:rsidRPr="004C45D8">
              <w:rPr>
                <w:b/>
                <w:lang w:val="en-US"/>
              </w:rPr>
              <w:t>1.Ổn định tổ chức</w:t>
            </w:r>
          </w:p>
          <w:p w:rsidR="001D07CF" w:rsidRDefault="001D07CF" w:rsidP="004C45D8">
            <w:pPr>
              <w:pStyle w:val="NoSpacing"/>
              <w:rPr>
                <w:lang w:val="en-US"/>
              </w:rPr>
            </w:pPr>
            <w:r>
              <w:rPr>
                <w:lang w:val="en-US"/>
              </w:rPr>
              <w:t>- Cô cùng trẻ hát bài “</w:t>
            </w:r>
            <w:r w:rsidR="002B6CB4">
              <w:rPr>
                <w:lang w:val="en-US"/>
              </w:rPr>
              <w:t>Điều kỳ diệu quanh ta</w:t>
            </w:r>
            <w:r>
              <w:rPr>
                <w:lang w:val="en-US"/>
              </w:rPr>
              <w:t>”</w:t>
            </w:r>
          </w:p>
          <w:p w:rsidR="00BA5E62" w:rsidRDefault="001D07CF" w:rsidP="004C45D8">
            <w:pPr>
              <w:pStyle w:val="NoSpacing"/>
              <w:rPr>
                <w:lang w:val="en-US"/>
              </w:rPr>
            </w:pPr>
            <w:r>
              <w:rPr>
                <w:lang w:val="en-US"/>
              </w:rPr>
              <w:t xml:space="preserve">- </w:t>
            </w:r>
            <w:r w:rsidR="002B6CB4">
              <w:rPr>
                <w:lang w:val="en-US"/>
              </w:rPr>
              <w:t>Trò chuyện về nội dung bài hát</w:t>
            </w:r>
          </w:p>
          <w:p w:rsidR="002C6A5F" w:rsidRDefault="002C6A5F" w:rsidP="004C45D8">
            <w:pPr>
              <w:pStyle w:val="NoSpacing"/>
              <w:rPr>
                <w:lang w:val="en-US"/>
              </w:rPr>
            </w:pPr>
            <w:r>
              <w:rPr>
                <w:lang w:val="en-US"/>
              </w:rPr>
              <w:t>- Cho trẻ khám phá món quà</w:t>
            </w:r>
          </w:p>
          <w:p w:rsidR="001D07CF" w:rsidRPr="004C45D8" w:rsidRDefault="001D07CF" w:rsidP="004C45D8">
            <w:pPr>
              <w:pStyle w:val="NoSpacing"/>
              <w:rPr>
                <w:b/>
                <w:lang w:val="en-US"/>
              </w:rPr>
            </w:pPr>
            <w:r w:rsidRPr="004C45D8">
              <w:rPr>
                <w:b/>
                <w:lang w:val="en-US"/>
              </w:rPr>
              <w:t xml:space="preserve">2. Phương pháp, hình thức tổ chức </w:t>
            </w:r>
          </w:p>
          <w:p w:rsidR="00551B6D" w:rsidRPr="004C45D8" w:rsidRDefault="00C707B7" w:rsidP="004C45D8">
            <w:pPr>
              <w:pStyle w:val="NoSpacing"/>
              <w:rPr>
                <w:b/>
                <w:i/>
                <w:lang w:val="en-US"/>
              </w:rPr>
            </w:pPr>
            <w:r w:rsidRPr="004C45D8">
              <w:rPr>
                <w:b/>
                <w:i/>
                <w:lang w:val="en-US"/>
              </w:rPr>
              <w:t xml:space="preserve">a. Tìm hiểu về muối </w:t>
            </w:r>
          </w:p>
          <w:p w:rsidR="00C707B7" w:rsidRPr="00551B6D" w:rsidRDefault="00C707B7" w:rsidP="004C45D8">
            <w:pPr>
              <w:pStyle w:val="NoSpacing"/>
              <w:rPr>
                <w:i/>
                <w:lang w:val="en-US"/>
              </w:rPr>
            </w:pPr>
            <w:r w:rsidRPr="00E3190D">
              <w:rPr>
                <w:rFonts w:eastAsia="Times New Roman"/>
                <w:bCs/>
              </w:rPr>
              <w:t>- Cô hỏi trẻ</w:t>
            </w:r>
            <w:r w:rsidR="00AB5220">
              <w:rPr>
                <w:rFonts w:eastAsia="Times New Roman"/>
                <w:bCs/>
                <w:lang w:val="en-US"/>
              </w:rPr>
              <w:t>:</w:t>
            </w:r>
            <w:r w:rsidRPr="00E3190D">
              <w:rPr>
                <w:rFonts w:eastAsia="Times New Roman"/>
                <w:bCs/>
              </w:rPr>
              <w:t xml:space="preserve">  nhìn thấy</w:t>
            </w:r>
            <w:r>
              <w:rPr>
                <w:rFonts w:eastAsia="Times New Roman"/>
                <w:bCs/>
                <w:lang w:val="en-US"/>
              </w:rPr>
              <w:t xml:space="preserve"> muối</w:t>
            </w:r>
            <w:r w:rsidRPr="00E3190D">
              <w:rPr>
                <w:rFonts w:eastAsia="Times New Roman"/>
                <w:bCs/>
              </w:rPr>
              <w:t xml:space="preserve"> ở đâu?</w:t>
            </w:r>
          </w:p>
          <w:p w:rsidR="00C707B7" w:rsidRPr="00C707B7" w:rsidRDefault="00C707B7" w:rsidP="004C45D8">
            <w:pPr>
              <w:pStyle w:val="NoSpacing"/>
              <w:rPr>
                <w:rFonts w:eastAsia="Times New Roman"/>
                <w:bCs/>
              </w:rPr>
            </w:pPr>
            <w:r w:rsidRPr="00C707B7">
              <w:rPr>
                <w:rFonts w:eastAsia="Times New Roman"/>
                <w:bCs/>
              </w:rPr>
              <w:t>- Muối có màu sắc, hình dạng như thế nào?</w:t>
            </w:r>
          </w:p>
          <w:p w:rsidR="00C707B7" w:rsidRDefault="00C707B7" w:rsidP="004C45D8">
            <w:pPr>
              <w:pStyle w:val="NoSpacing"/>
              <w:rPr>
                <w:rFonts w:eastAsia="Times New Roman"/>
                <w:bCs/>
              </w:rPr>
            </w:pPr>
            <w:r w:rsidRPr="00E3190D">
              <w:rPr>
                <w:rFonts w:eastAsia="Times New Roman"/>
                <w:bCs/>
              </w:rPr>
              <w:t xml:space="preserve">- </w:t>
            </w:r>
            <w:r w:rsidRPr="00C707B7">
              <w:rPr>
                <w:rFonts w:eastAsia="Times New Roman"/>
                <w:bCs/>
              </w:rPr>
              <w:t>Muối có mùi, vị nh</w:t>
            </w:r>
            <w:r>
              <w:rPr>
                <w:rFonts w:eastAsia="Times New Roman"/>
                <w:bCs/>
              </w:rPr>
              <w:t>ư</w:t>
            </w:r>
            <w:r w:rsidRPr="00C707B7">
              <w:rPr>
                <w:rFonts w:eastAsia="Times New Roman"/>
                <w:bCs/>
              </w:rPr>
              <w:t xml:space="preserve"> thế nào?</w:t>
            </w:r>
          </w:p>
          <w:p w:rsidR="00C707B7" w:rsidRDefault="00C707B7" w:rsidP="004C45D8">
            <w:pPr>
              <w:pStyle w:val="NoSpacing"/>
              <w:rPr>
                <w:rFonts w:eastAsia="Times New Roman"/>
                <w:bCs/>
              </w:rPr>
            </w:pPr>
            <w:r w:rsidRPr="00C707B7">
              <w:rPr>
                <w:rFonts w:eastAsia="Times New Roman"/>
                <w:bCs/>
              </w:rPr>
              <w:t>- Người ta lấy muối t</w:t>
            </w:r>
            <w:r>
              <w:rPr>
                <w:rFonts w:eastAsia="Times New Roman"/>
                <w:bCs/>
              </w:rPr>
              <w:t>ừđâ</w:t>
            </w:r>
            <w:r w:rsidRPr="00C707B7">
              <w:rPr>
                <w:rFonts w:eastAsia="Times New Roman"/>
                <w:bCs/>
              </w:rPr>
              <w:t>u?</w:t>
            </w:r>
          </w:p>
          <w:p w:rsidR="00C707B7" w:rsidRPr="00C707B7" w:rsidRDefault="00C707B7" w:rsidP="004C45D8">
            <w:pPr>
              <w:pStyle w:val="NoSpacing"/>
              <w:rPr>
                <w:rFonts w:eastAsia="Times New Roman"/>
                <w:bCs/>
              </w:rPr>
            </w:pPr>
            <w:r w:rsidRPr="00C707B7">
              <w:rPr>
                <w:rFonts w:eastAsia="Times New Roman"/>
                <w:bCs/>
              </w:rPr>
              <w:t>- Muối dùng để làm g</w:t>
            </w:r>
            <w:r>
              <w:rPr>
                <w:rFonts w:eastAsia="Times New Roman"/>
                <w:bCs/>
              </w:rPr>
              <w:t>ì</w:t>
            </w:r>
            <w:r w:rsidRPr="00C707B7">
              <w:rPr>
                <w:rFonts w:eastAsia="Times New Roman"/>
                <w:bCs/>
              </w:rPr>
              <w:t>?</w:t>
            </w:r>
          </w:p>
          <w:p w:rsidR="00DD044B" w:rsidRPr="00551B6D" w:rsidRDefault="00C707B7" w:rsidP="004C45D8">
            <w:pPr>
              <w:pStyle w:val="NoSpacing"/>
              <w:rPr>
                <w:rFonts w:cs="Times New Roman"/>
                <w:shd w:val="clear" w:color="auto" w:fill="FFFFFF"/>
              </w:rPr>
            </w:pPr>
            <w:r w:rsidRPr="00AB5220">
              <w:rPr>
                <w:rFonts w:eastAsia="Times New Roman"/>
                <w:sz w:val="29"/>
                <w:szCs w:val="29"/>
              </w:rPr>
              <w:t xml:space="preserve">=&gt;Kết luận: </w:t>
            </w:r>
            <w:r w:rsidR="00DD044B" w:rsidRPr="00AB5220">
              <w:rPr>
                <w:rFonts w:eastAsia="Times New Roman"/>
                <w:sz w:val="29"/>
                <w:szCs w:val="29"/>
              </w:rPr>
              <w:t xml:space="preserve">Muối thu được từ nước biển, có màu trắng, đó là một </w:t>
            </w:r>
            <w:r w:rsidR="00AB5220" w:rsidRPr="00AB5220">
              <w:rPr>
                <w:rFonts w:eastAsia="Times New Roman"/>
                <w:sz w:val="29"/>
                <w:szCs w:val="29"/>
              </w:rPr>
              <w:t>th</w:t>
            </w:r>
            <w:r w:rsidR="00AB5220">
              <w:rPr>
                <w:rFonts w:eastAsia="Times New Roman"/>
                <w:sz w:val="29"/>
                <w:szCs w:val="29"/>
              </w:rPr>
              <w:t>ể</w:t>
            </w:r>
            <w:r w:rsidR="00431ED0">
              <w:rPr>
                <w:rFonts w:eastAsia="Times New Roman"/>
                <w:sz w:val="29"/>
                <w:szCs w:val="29"/>
                <w:lang w:val="en-US"/>
              </w:rPr>
              <w:t xml:space="preserve"> </w:t>
            </w:r>
            <w:r w:rsidR="00DD044B" w:rsidRPr="00AB5220">
              <w:rPr>
                <w:rFonts w:eastAsia="Times New Roman"/>
                <w:sz w:val="29"/>
                <w:szCs w:val="29"/>
              </w:rPr>
              <w:t>rắn dạng tinh thể</w:t>
            </w:r>
            <w:r w:rsidR="002C6A5F" w:rsidRPr="00AB5220">
              <w:rPr>
                <w:rFonts w:eastAsia="Times New Roman"/>
                <w:sz w:val="29"/>
                <w:szCs w:val="29"/>
              </w:rPr>
              <w:t xml:space="preserve"> nhỏ</w:t>
            </w:r>
            <w:r w:rsidR="00DD044B" w:rsidRPr="00AB5220">
              <w:rPr>
                <w:rFonts w:eastAsia="Times New Roman"/>
                <w:sz w:val="29"/>
                <w:szCs w:val="29"/>
              </w:rPr>
              <w:t>, không có mùi, vị mặn</w:t>
            </w:r>
            <w:r w:rsidR="00DD044B" w:rsidRPr="00AB5220">
              <w:rPr>
                <w:rFonts w:eastAsia="Times New Roman"/>
              </w:rPr>
              <w:t>.</w:t>
            </w:r>
            <w:r w:rsidR="00431ED0">
              <w:rPr>
                <w:rFonts w:eastAsia="Times New Roman"/>
                <w:lang w:val="en-US"/>
              </w:rPr>
              <w:t xml:space="preserve"> </w:t>
            </w:r>
            <w:r w:rsidR="00DD044B" w:rsidRPr="00AB5220">
              <w:rPr>
                <w:rFonts w:eastAsia="Times New Roman"/>
              </w:rPr>
              <w:t>Đ</w:t>
            </w:r>
            <w:r w:rsidR="00DD044B" w:rsidRPr="00AB5220">
              <w:rPr>
                <w:rFonts w:cs="Times New Roman"/>
                <w:shd w:val="clear" w:color="auto" w:fill="FFFFFF"/>
              </w:rPr>
              <w:t>ược con người sử dụng như một thứ gia vị cho vào thức ăn. Có rất nhiều dạng muối ăn: muối thô, muối tinh, muối iốt.</w:t>
            </w:r>
          </w:p>
          <w:p w:rsidR="004C45D8" w:rsidRDefault="00551B6D" w:rsidP="004C45D8">
            <w:pPr>
              <w:pStyle w:val="NoSpacing"/>
              <w:rPr>
                <w:i/>
              </w:rPr>
            </w:pPr>
            <w:r w:rsidRPr="00551B6D">
              <w:rPr>
                <w:i/>
              </w:rPr>
              <w:t>b.</w:t>
            </w:r>
            <w:r w:rsidR="001D07CF" w:rsidRPr="00C707B7">
              <w:rPr>
                <w:i/>
              </w:rPr>
              <w:t>Thí nghiệm tìm hiểu sự kỳ diệu của muối</w:t>
            </w:r>
          </w:p>
          <w:p w:rsidR="00551B6D" w:rsidRPr="004C45D8" w:rsidRDefault="009972A1" w:rsidP="004C45D8">
            <w:pPr>
              <w:pStyle w:val="NoSpacing"/>
              <w:rPr>
                <w:i/>
              </w:rPr>
            </w:pPr>
            <w:r w:rsidRPr="00551B6D">
              <w:t xml:space="preserve">Thử thách </w:t>
            </w:r>
            <w:r w:rsidR="00F4411D" w:rsidRPr="00551B6D">
              <w:t xml:space="preserve">thứ </w:t>
            </w:r>
            <w:r w:rsidR="00551B6D" w:rsidRPr="00551B6D">
              <w:t>1</w:t>
            </w:r>
            <w:r w:rsidR="00F4411D" w:rsidRPr="00551B6D">
              <w:t>:</w:t>
            </w:r>
            <w:r w:rsidR="008D0981" w:rsidRPr="00551B6D">
              <w:t xml:space="preserve"> Thí nghiệm muối + Nước + Trứng</w:t>
            </w:r>
            <w:r w:rsidRPr="00551B6D">
              <w:t xml:space="preserve"> ( Trứng nổi trứng chìm)</w:t>
            </w:r>
          </w:p>
          <w:p w:rsidR="00F4411D" w:rsidRPr="004C45D8" w:rsidRDefault="00551B6D" w:rsidP="004C45D8">
            <w:pPr>
              <w:pStyle w:val="NoSpacing"/>
            </w:pPr>
            <w:r w:rsidRPr="00551B6D">
              <w:t>C</w:t>
            </w:r>
            <w:r w:rsidR="00F4411D" w:rsidRPr="00551B6D">
              <w:t xml:space="preserve">ó một quả trứng và một chai nước, các </w:t>
            </w:r>
            <w:r w:rsidRPr="00551B6D">
              <w:t>con</w:t>
            </w:r>
            <w:r w:rsidR="00F4411D" w:rsidRPr="00551B6D">
              <w:t xml:space="preserve"> làm thế nào quả trứng  nổilê</w:t>
            </w:r>
            <w:r w:rsidR="004C45D8" w:rsidRPr="004C45D8">
              <w:t>n</w:t>
            </w:r>
          </w:p>
          <w:p w:rsidR="00E8457D" w:rsidRPr="00551B6D" w:rsidRDefault="00E8457D" w:rsidP="004C45D8">
            <w:pPr>
              <w:pStyle w:val="NoSpacing"/>
            </w:pPr>
            <w:r w:rsidRPr="00551B6D">
              <w:t xml:space="preserve">Cô giới thiệu </w:t>
            </w:r>
            <w:r w:rsidR="00B4542F" w:rsidRPr="00551B6D">
              <w:t>các dụng cụ làm thí nghiệm</w:t>
            </w:r>
          </w:p>
          <w:p w:rsidR="00BE5A4E" w:rsidRPr="002C6A5F" w:rsidRDefault="00BE5A4E" w:rsidP="004C45D8">
            <w:pPr>
              <w:pStyle w:val="NoSpacing"/>
            </w:pPr>
            <w:r w:rsidRPr="002C6A5F">
              <w:t>Hỏi trẻ</w:t>
            </w:r>
            <w:r w:rsidR="00956DF3" w:rsidRPr="002C6A5F">
              <w:t xml:space="preserve"> các cách làm.</w:t>
            </w:r>
          </w:p>
          <w:p w:rsidR="00030EC1" w:rsidRPr="002C6A5F" w:rsidRDefault="00B4542F" w:rsidP="004C45D8">
            <w:pPr>
              <w:pStyle w:val="NoSpacing"/>
            </w:pPr>
            <w:r w:rsidRPr="002C6A5F">
              <w:t>Mời đại diện 2 trẻ lên làm thí nghiệ</w:t>
            </w:r>
            <w:r w:rsidR="00000457" w:rsidRPr="002C6A5F">
              <w:t>m</w:t>
            </w:r>
            <w:r w:rsidR="00030EC1" w:rsidRPr="002C6A5F">
              <w:t xml:space="preserve"> theo ý kiến của trẻ đưa ra</w:t>
            </w:r>
          </w:p>
          <w:p w:rsidR="00B4542F" w:rsidRPr="002C6A5F" w:rsidRDefault="00030EC1" w:rsidP="004C45D8">
            <w:pPr>
              <w:pStyle w:val="NoSpacing"/>
            </w:pPr>
            <w:r w:rsidRPr="002C6A5F">
              <w:t>Hỏi trẻ kết quả của các thí nghiệm</w:t>
            </w:r>
          </w:p>
          <w:p w:rsidR="004C45D8" w:rsidRPr="002C6A5F" w:rsidRDefault="00B4542F" w:rsidP="004C45D8">
            <w:pPr>
              <w:pStyle w:val="NoSpacing"/>
            </w:pPr>
            <w:r w:rsidRPr="002C6A5F">
              <w:t>Cho trẻ về các nhóm để làm thí nghiệm</w:t>
            </w:r>
          </w:p>
          <w:p w:rsidR="00B4542F" w:rsidRPr="002C6A5F" w:rsidRDefault="00B4542F" w:rsidP="004C45D8">
            <w:pPr>
              <w:pStyle w:val="NoSpacing"/>
            </w:pPr>
            <w:r w:rsidRPr="002C6A5F">
              <w:t>Trong quá trình trẻ làm thí nghiệ</w:t>
            </w:r>
            <w:r w:rsidR="00956DF3" w:rsidRPr="002C6A5F">
              <w:t xml:space="preserve">m cô quan sát </w:t>
            </w:r>
            <w:r w:rsidRPr="002C6A5F">
              <w:t>, hướng dẫn trẻ làm</w:t>
            </w:r>
          </w:p>
          <w:p w:rsidR="00B4542F" w:rsidRPr="002C6A5F" w:rsidRDefault="00B4542F" w:rsidP="004C45D8">
            <w:pPr>
              <w:pStyle w:val="NoSpacing"/>
            </w:pPr>
            <w:r w:rsidRPr="002C6A5F">
              <w:t>Cô hỏi trẻ kết quả của thínghiệm</w:t>
            </w:r>
          </w:p>
          <w:p w:rsidR="001F436E" w:rsidRPr="002C6A5F" w:rsidRDefault="00F11C70" w:rsidP="004C45D8">
            <w:pPr>
              <w:pStyle w:val="NoSpacing"/>
            </w:pPr>
            <w:r w:rsidRPr="002C6A5F">
              <w:t xml:space="preserve">+ </w:t>
            </w:r>
            <w:r w:rsidR="001F436E" w:rsidRPr="002C6A5F">
              <w:t>Các con thả trứng vào nước muối thấy điều gì xảy ra?</w:t>
            </w:r>
          </w:p>
          <w:p w:rsidR="0027390A" w:rsidRPr="002C6A5F" w:rsidRDefault="00F11C70" w:rsidP="004C45D8">
            <w:pPr>
              <w:pStyle w:val="NoSpacing"/>
            </w:pPr>
            <w:r w:rsidRPr="002C6A5F">
              <w:t xml:space="preserve">+ </w:t>
            </w:r>
            <w:r w:rsidR="0027390A" w:rsidRPr="002C6A5F">
              <w:t>Các con có biết vì sao khi thả trứng vào nước muối , trứng lại nổi lên không ?</w:t>
            </w:r>
          </w:p>
          <w:p w:rsidR="00837800" w:rsidRPr="002C6A5F" w:rsidRDefault="009A0656" w:rsidP="004C45D8">
            <w:pPr>
              <w:pStyle w:val="NoSpacing"/>
            </w:pPr>
            <w:r w:rsidRPr="002C6A5F">
              <w:t>-&gt;Nước muố</w:t>
            </w:r>
            <w:r w:rsidR="00176B72" w:rsidRPr="002C6A5F">
              <w:t>i nặng</w:t>
            </w:r>
            <w:r w:rsidRPr="002C6A5F">
              <w:t xml:space="preserve"> hơn nước tinh khiết, nên khi thả trứng vào nước muối trứng s</w:t>
            </w:r>
            <w:r w:rsidR="00837800" w:rsidRPr="002C6A5F">
              <w:t>ẽ nổi lên</w:t>
            </w:r>
          </w:p>
          <w:p w:rsidR="00F11C70" w:rsidRPr="002C6A5F" w:rsidRDefault="00F11C70" w:rsidP="004C45D8">
            <w:pPr>
              <w:pStyle w:val="NoSpacing"/>
              <w:rPr>
                <w:i/>
              </w:rPr>
            </w:pPr>
            <w:r w:rsidRPr="002C6A5F">
              <w:rPr>
                <w:i/>
              </w:rPr>
              <w:t xml:space="preserve"> Thử thách thứ </w:t>
            </w:r>
            <w:r w:rsidR="00551B6D" w:rsidRPr="002C6A5F">
              <w:rPr>
                <w:i/>
              </w:rPr>
              <w:t>2</w:t>
            </w:r>
            <w:r w:rsidRPr="002C6A5F">
              <w:rPr>
                <w:i/>
              </w:rPr>
              <w:t>: Thí nghiệm muối + hồ dán+ nước( Làm slime)</w:t>
            </w:r>
          </w:p>
          <w:p w:rsidR="00F11C70" w:rsidRPr="002C6A5F" w:rsidRDefault="00551B6D" w:rsidP="004C45D8">
            <w:pPr>
              <w:pStyle w:val="NoSpacing"/>
            </w:pPr>
            <w:r w:rsidRPr="002C6A5F">
              <w:t>D</w:t>
            </w:r>
            <w:r w:rsidR="00F11C70" w:rsidRPr="002C6A5F">
              <w:t xml:space="preserve">ùng những nguyên liệu có sẵn ở lớp học làm cho </w:t>
            </w:r>
            <w:r w:rsidR="004C45D8" w:rsidRPr="004C45D8">
              <w:lastRenderedPageBreak/>
              <w:t xml:space="preserve">cô </w:t>
            </w:r>
            <w:r w:rsidR="00F11C70" w:rsidRPr="002C6A5F">
              <w:t>một thứ đồ chơi do chính tay các</w:t>
            </w:r>
            <w:r w:rsidRPr="002C6A5F">
              <w:t xml:space="preserve"> con</w:t>
            </w:r>
            <w:r w:rsidR="00F11C70" w:rsidRPr="002C6A5F">
              <w:t xml:space="preserve"> làm ra</w:t>
            </w:r>
          </w:p>
          <w:p w:rsidR="00F11C70" w:rsidRPr="002C6A5F" w:rsidRDefault="002863B6" w:rsidP="004C45D8">
            <w:pPr>
              <w:pStyle w:val="NoSpacing"/>
            </w:pPr>
            <w:r w:rsidRPr="002C6A5F">
              <w:t>Các con</w:t>
            </w:r>
            <w:r w:rsidR="00F11C70" w:rsidRPr="002C6A5F">
              <w:t xml:space="preserve"> có biết làm đồ chơi gì không ?</w:t>
            </w:r>
          </w:p>
          <w:p w:rsidR="00F11C70" w:rsidRPr="002C6A5F" w:rsidRDefault="00F11C70" w:rsidP="004C45D8">
            <w:pPr>
              <w:pStyle w:val="NoSpacing"/>
            </w:pPr>
            <w:r w:rsidRPr="002C6A5F">
              <w:t>Cô biết cách làm slime từ hồ nước đấy</w:t>
            </w:r>
            <w:r w:rsidR="002863B6" w:rsidRPr="002C6A5F">
              <w:t xml:space="preserve"> c</w:t>
            </w:r>
            <w:r w:rsidRPr="002C6A5F">
              <w:t>ô sẽ hướng dẫn các con làm đồ chơi này nhé.</w:t>
            </w:r>
          </w:p>
          <w:p w:rsidR="00F11C70" w:rsidRPr="002C6A5F" w:rsidRDefault="00F11C70" w:rsidP="004C45D8">
            <w:pPr>
              <w:pStyle w:val="NoSpacing"/>
            </w:pPr>
            <w:r w:rsidRPr="002C6A5F">
              <w:t>Cô giới thiệu nguyên liệu để làm</w:t>
            </w:r>
          </w:p>
          <w:p w:rsidR="00F11C70" w:rsidRPr="00411F18" w:rsidRDefault="00F11C70" w:rsidP="004C45D8">
            <w:pPr>
              <w:pStyle w:val="NoSpacing"/>
            </w:pPr>
            <w:r w:rsidRPr="002C6A5F">
              <w:t>Cho trẻ lấy nguyên liệu làm thí nghiệm</w:t>
            </w:r>
          </w:p>
          <w:p w:rsidR="00F11C70" w:rsidRPr="00411F18" w:rsidRDefault="00F11C70" w:rsidP="004C45D8">
            <w:pPr>
              <w:pStyle w:val="NoSpacing"/>
            </w:pPr>
            <w:r w:rsidRPr="00411F18">
              <w:t>Cô quan sát và hướng dẫn trẻ làm</w:t>
            </w:r>
          </w:p>
          <w:p w:rsidR="00F11C70" w:rsidRPr="00257A28" w:rsidRDefault="00F11C70" w:rsidP="004C45D8">
            <w:pPr>
              <w:pStyle w:val="NoSpacing"/>
            </w:pPr>
            <w:r w:rsidRPr="00257A28">
              <w:t>Hỏi trẻ kết quả vừa làm</w:t>
            </w:r>
          </w:p>
          <w:p w:rsidR="00F11C70" w:rsidRPr="00257A28" w:rsidRDefault="00F11C70" w:rsidP="004C45D8">
            <w:pPr>
              <w:pStyle w:val="NoSpacing"/>
            </w:pPr>
            <w:r w:rsidRPr="00257A28">
              <w:t>Các con có biết vì sao khi cho muối kết hợp với hồ dán , nước lại làm thành slime không?</w:t>
            </w:r>
          </w:p>
          <w:p w:rsidR="00B855E6" w:rsidRPr="00257A28" w:rsidRDefault="002863B6" w:rsidP="00411F18">
            <w:pPr>
              <w:pStyle w:val="NoSpacing"/>
            </w:pPr>
            <w:r w:rsidRPr="00257A28">
              <w:t>=&gt; Cô chốt: Như vậy nước muối sẽ làm hồ nước đông dẻo lại</w:t>
            </w:r>
          </w:p>
          <w:p w:rsidR="009A0656" w:rsidRPr="00257A28" w:rsidRDefault="002863B6" w:rsidP="004C45D8">
            <w:pPr>
              <w:pStyle w:val="NoSpacing"/>
            </w:pPr>
            <w:r w:rsidRPr="00257A28">
              <w:rPr>
                <w:i/>
              </w:rPr>
              <w:t>Thử thách</w:t>
            </w:r>
            <w:r w:rsidR="00F4411D" w:rsidRPr="00257A28">
              <w:rPr>
                <w:i/>
              </w:rPr>
              <w:t xml:space="preserve"> thứ</w:t>
            </w:r>
            <w:r w:rsidR="00431ED0">
              <w:rPr>
                <w:i/>
                <w:lang w:val="en-US"/>
              </w:rPr>
              <w:t xml:space="preserve"> </w:t>
            </w:r>
            <w:r w:rsidR="00257A28" w:rsidRPr="00257A28">
              <w:rPr>
                <w:i/>
              </w:rPr>
              <w:t>3</w:t>
            </w:r>
            <w:r w:rsidR="00F4411D" w:rsidRPr="00257A28">
              <w:rPr>
                <w:i/>
              </w:rPr>
              <w:t>:</w:t>
            </w:r>
            <w:r w:rsidR="00431ED0">
              <w:rPr>
                <w:i/>
                <w:lang w:val="en-US"/>
              </w:rPr>
              <w:t xml:space="preserve"> </w:t>
            </w:r>
            <w:r w:rsidR="009A0656" w:rsidRPr="00257A28">
              <w:rPr>
                <w:i/>
              </w:rPr>
              <w:t>Thí nghiệm muối + đá + sữa hoa quả</w:t>
            </w:r>
            <w:r w:rsidRPr="00257A28">
              <w:rPr>
                <w:i/>
              </w:rPr>
              <w:t xml:space="preserve"> (Làm kem)</w:t>
            </w:r>
          </w:p>
          <w:p w:rsidR="00FE6F41" w:rsidRPr="00257A28" w:rsidRDefault="00411F18" w:rsidP="004C45D8">
            <w:pPr>
              <w:pStyle w:val="NoSpacing"/>
            </w:pPr>
            <w:r w:rsidRPr="00257A28">
              <w:t>Nếu m</w:t>
            </w:r>
            <w:r w:rsidR="009B10DB" w:rsidRPr="00257A28">
              <w:t xml:space="preserve">uốn ăn kem mà ở đây  chỉ có đá và sữa hoa quả thôi, các </w:t>
            </w:r>
            <w:r w:rsidRPr="00257A28">
              <w:t xml:space="preserve">con phải </w:t>
            </w:r>
            <w:r w:rsidR="009B10DB" w:rsidRPr="00257A28">
              <w:t xml:space="preserve">làm thế nào để thành kem“.Thử thách này các </w:t>
            </w:r>
            <w:r w:rsidRPr="00257A28">
              <w:t>con</w:t>
            </w:r>
            <w:r w:rsidR="009B10DB" w:rsidRPr="00257A28">
              <w:t xml:space="preserve"> phải có thời gian mới làm được đấy</w:t>
            </w:r>
            <w:r w:rsidRPr="00257A28">
              <w:t>”</w:t>
            </w:r>
          </w:p>
          <w:p w:rsidR="00BE5A4E" w:rsidRPr="00257A28" w:rsidRDefault="00BE5A4E" w:rsidP="004C45D8">
            <w:pPr>
              <w:pStyle w:val="NoSpacing"/>
            </w:pPr>
            <w:r w:rsidRPr="00257A28">
              <w:t>Cô giới thiệu các dụng cụ làm thí nghiệm</w:t>
            </w:r>
          </w:p>
          <w:p w:rsidR="009B10DB" w:rsidRPr="00257A28" w:rsidRDefault="009B10DB" w:rsidP="004C45D8">
            <w:pPr>
              <w:pStyle w:val="NoSpacing"/>
            </w:pPr>
            <w:r w:rsidRPr="00257A28">
              <w:t>Hỏi trẻ có biết làm kem từ sữa và đá không ?</w:t>
            </w:r>
          </w:p>
          <w:p w:rsidR="009B10DB" w:rsidRPr="00257A28" w:rsidRDefault="009B10DB" w:rsidP="004C45D8">
            <w:pPr>
              <w:pStyle w:val="NoSpacing"/>
            </w:pPr>
            <w:r w:rsidRPr="00257A28">
              <w:t xml:space="preserve">Với những nguyên liệu như này </w:t>
            </w:r>
            <w:r w:rsidR="000E611F" w:rsidRPr="00257A28">
              <w:t>cô có thể làm thành món kem rất là ngon đấy</w:t>
            </w:r>
          </w:p>
          <w:p w:rsidR="009B10DB" w:rsidRPr="00257A28" w:rsidRDefault="000E611F" w:rsidP="004C45D8">
            <w:pPr>
              <w:pStyle w:val="NoSpacing"/>
            </w:pPr>
            <w:r w:rsidRPr="00257A28">
              <w:t>Cô làm mẫu cho trẻ quan sát</w:t>
            </w:r>
          </w:p>
          <w:p w:rsidR="000E611F" w:rsidRPr="00257A28" w:rsidRDefault="000E611F" w:rsidP="004C45D8">
            <w:pPr>
              <w:pStyle w:val="NoSpacing"/>
            </w:pPr>
            <w:r w:rsidRPr="00257A28">
              <w:t xml:space="preserve">Cho trẻ lấy đồ dùng làm thí nghiệm </w:t>
            </w:r>
          </w:p>
          <w:p w:rsidR="005545E8" w:rsidRPr="00257A28" w:rsidRDefault="005545E8" w:rsidP="004C45D8">
            <w:pPr>
              <w:pStyle w:val="NoSpacing"/>
            </w:pPr>
            <w:r w:rsidRPr="00257A28">
              <w:t>H</w:t>
            </w:r>
            <w:r w:rsidR="00B855E6" w:rsidRPr="00257A28">
              <w:t>ỏ</w:t>
            </w:r>
            <w:r w:rsidRPr="00257A28">
              <w:t>i trẻ có biết vì sao lại phải cho muối vào đá không?</w:t>
            </w:r>
          </w:p>
          <w:p w:rsidR="00551B6D" w:rsidRDefault="002863B6" w:rsidP="00B855E6">
            <w:pPr>
              <w:pStyle w:val="NoSpacing"/>
            </w:pPr>
            <w:r w:rsidRPr="00257A28">
              <w:t>=</w:t>
            </w:r>
            <w:r w:rsidR="005545E8" w:rsidRPr="00257A28">
              <w:t xml:space="preserve">&gt; Vì cho muối vào sẽ làm tăng độ lạnh của đá ,giúp sữa lạnh nhanh hơn và tạo thành </w:t>
            </w:r>
            <w:r w:rsidR="00CF6E53" w:rsidRPr="00257A28">
              <w:t>kem đấy.</w:t>
            </w:r>
            <w:r w:rsidR="003D1C1E" w:rsidRPr="00257A28">
              <w:t xml:space="preserve"> N</w:t>
            </w:r>
            <w:r w:rsidR="00CE4C4B" w:rsidRPr="00257A28">
              <w:t>gon thật mờ</w:t>
            </w:r>
            <w:r w:rsidR="00A101B6" w:rsidRPr="00257A28">
              <w:t xml:space="preserve">i các </w:t>
            </w:r>
            <w:r w:rsidRPr="00257A28">
              <w:t xml:space="preserve">bạn nhỏ </w:t>
            </w:r>
            <w:r w:rsidR="00A101B6" w:rsidRPr="00257A28">
              <w:t>cùng thưởng thức thành quả củ</w:t>
            </w:r>
            <w:r w:rsidR="00252B74" w:rsidRPr="00257A28">
              <w:t>a mình nào</w:t>
            </w:r>
          </w:p>
          <w:p w:rsidR="00257A28" w:rsidRPr="00257A28" w:rsidRDefault="00257A28" w:rsidP="00257A28">
            <w:pPr>
              <w:pStyle w:val="NoSpacing"/>
            </w:pPr>
            <w:r w:rsidRPr="00257A28">
              <w:rPr>
                <w:i/>
              </w:rPr>
              <w:t>Thử thách thứ 4: Thí nghiệm giữa muối  + nước coca (Cô làm cho trẻ xem)</w:t>
            </w:r>
          </w:p>
          <w:p w:rsidR="00257A28" w:rsidRPr="00257A28" w:rsidRDefault="00257A28" w:rsidP="00257A28">
            <w:pPr>
              <w:pStyle w:val="NoSpacing"/>
            </w:pPr>
            <w:r w:rsidRPr="00257A28">
              <w:t>Cô có 1 chai nước coca đã bị ngưng hoạt động , các con làm thế nào cho chai nước tuôn trào trở lại</w:t>
            </w:r>
          </w:p>
          <w:p w:rsidR="00257A28" w:rsidRPr="00257A28" w:rsidRDefault="00257A28" w:rsidP="00257A28">
            <w:pPr>
              <w:pStyle w:val="NoSpacing"/>
            </w:pPr>
            <w:r w:rsidRPr="00257A28">
              <w:t>Cô giới thiệu các dụng cụ làm thí nghiệm</w:t>
            </w:r>
          </w:p>
          <w:p w:rsidR="00257A28" w:rsidRPr="00257A28" w:rsidRDefault="00257A28" w:rsidP="00257A28">
            <w:pPr>
              <w:pStyle w:val="NoSpacing"/>
            </w:pPr>
            <w:r w:rsidRPr="00257A28">
              <w:t>Hỏi trẻ có cách gì không ?</w:t>
            </w:r>
          </w:p>
          <w:p w:rsidR="00257A28" w:rsidRPr="00257A28" w:rsidRDefault="00257A28" w:rsidP="00257A28">
            <w:pPr>
              <w:pStyle w:val="NoSpacing"/>
            </w:pPr>
            <w:r w:rsidRPr="00257A28">
              <w:t>Cô làm mẫu thí nghiệm cho trẻ quan sát</w:t>
            </w:r>
          </w:p>
          <w:p w:rsidR="00257A28" w:rsidRPr="00257A28" w:rsidRDefault="00257A28" w:rsidP="00257A28">
            <w:pPr>
              <w:pStyle w:val="NoSpacing"/>
            </w:pPr>
            <w:bookmarkStart w:id="0" w:name="_GoBack"/>
            <w:bookmarkEnd w:id="0"/>
            <w:r w:rsidRPr="00257A28">
              <w:t>Các con có biết vì sao cho muối vào nước coca, coca lại trào ra không ?</w:t>
            </w:r>
          </w:p>
          <w:p w:rsidR="00257A28" w:rsidRPr="00257A28" w:rsidRDefault="00257A28" w:rsidP="00B855E6">
            <w:pPr>
              <w:pStyle w:val="NoSpacing"/>
            </w:pPr>
            <w:r w:rsidRPr="00257A28">
              <w:t>-&gt;Vì trong nước coca có khí gas, khi muối kết hợp với nước coca sẽ tạo ra phản ứng hóa học , đẩy khí gas ra ngoài</w:t>
            </w:r>
          </w:p>
          <w:p w:rsidR="008801B1" w:rsidRPr="00257A28" w:rsidRDefault="008801B1" w:rsidP="004C45D8">
            <w:pPr>
              <w:pStyle w:val="NoSpacing"/>
            </w:pPr>
            <w:r w:rsidRPr="00257A28">
              <w:t>* Mở rộng: Tác dụng của muối</w:t>
            </w:r>
          </w:p>
          <w:p w:rsidR="00B45117" w:rsidRDefault="00B45117" w:rsidP="004C45D8">
            <w:pPr>
              <w:pStyle w:val="NoSpacing"/>
              <w:rPr>
                <w:lang w:val="en-US"/>
              </w:rPr>
            </w:pPr>
            <w:r>
              <w:rPr>
                <w:lang w:val="en-US"/>
              </w:rPr>
              <w:lastRenderedPageBreak/>
              <w:t>- Dùng làm gia vị trong nấu ăn.</w:t>
            </w:r>
          </w:p>
          <w:p w:rsidR="00B45117" w:rsidRDefault="00B45117" w:rsidP="004C45D8">
            <w:pPr>
              <w:pStyle w:val="NoSpacing"/>
              <w:rPr>
                <w:lang w:val="en-US"/>
              </w:rPr>
            </w:pPr>
            <w:r>
              <w:rPr>
                <w:lang w:val="en-US"/>
              </w:rPr>
              <w:t>- Dùng trong chữa bệnh: đau họng, rửa vết thương, trị đau mắt.</w:t>
            </w:r>
          </w:p>
          <w:p w:rsidR="00B45117" w:rsidRDefault="00B45117" w:rsidP="004C45D8">
            <w:pPr>
              <w:pStyle w:val="NoSpacing"/>
              <w:rPr>
                <w:lang w:val="en-US"/>
              </w:rPr>
            </w:pPr>
            <w:r>
              <w:rPr>
                <w:lang w:val="en-US"/>
              </w:rPr>
              <w:t xml:space="preserve">-Dùng làm các chất xúc tác trong công nghiệp dệt, công nghiệp chế biến giấy….. </w:t>
            </w:r>
          </w:p>
          <w:p w:rsidR="00C277BB" w:rsidRDefault="00C277BB" w:rsidP="004C45D8">
            <w:pPr>
              <w:pStyle w:val="NoSpacing"/>
              <w:rPr>
                <w:lang w:val="en-US"/>
              </w:rPr>
            </w:pPr>
            <w:r>
              <w:rPr>
                <w:lang w:val="en-US"/>
              </w:rPr>
              <w:t>*GD: Hàng ngày các ông già nhí hãy xúc miệng nước muối để bảo vệ sức khỏe nhé.</w:t>
            </w:r>
          </w:p>
          <w:p w:rsidR="00A717FB" w:rsidRPr="00257A28" w:rsidRDefault="00D905B1" w:rsidP="004C45D8">
            <w:pPr>
              <w:pStyle w:val="NoSpacing"/>
              <w:rPr>
                <w:b/>
                <w:lang w:val="en-US"/>
              </w:rPr>
            </w:pPr>
            <w:r w:rsidRPr="00B855E6">
              <w:rPr>
                <w:b/>
                <w:lang w:val="en-US"/>
              </w:rPr>
              <w:t>3. Kết thúc</w:t>
            </w:r>
          </w:p>
          <w:p w:rsidR="00A717FB" w:rsidRPr="00A717FB" w:rsidRDefault="00A717FB" w:rsidP="004C45D8">
            <w:pPr>
              <w:pStyle w:val="NoSpacing"/>
              <w:rPr>
                <w:lang w:val="en-US"/>
              </w:rPr>
            </w:pPr>
            <w:r>
              <w:rPr>
                <w:lang w:val="en-US"/>
              </w:rPr>
              <w:t xml:space="preserve">- Nhận xét giờ học và chuyển hoạt động. </w:t>
            </w:r>
          </w:p>
        </w:tc>
        <w:tc>
          <w:tcPr>
            <w:tcW w:w="2551" w:type="dxa"/>
          </w:tcPr>
          <w:p w:rsidR="001D07CF" w:rsidRDefault="001D07CF" w:rsidP="004C45D8">
            <w:pPr>
              <w:pStyle w:val="NoSpacing"/>
              <w:rPr>
                <w:lang w:val="en-US"/>
              </w:rPr>
            </w:pPr>
          </w:p>
          <w:p w:rsidR="00BF3D2B" w:rsidRDefault="00BF3D2B" w:rsidP="004C45D8">
            <w:pPr>
              <w:pStyle w:val="NoSpacing"/>
              <w:rPr>
                <w:lang w:val="en-US"/>
              </w:rPr>
            </w:pPr>
            <w:r>
              <w:rPr>
                <w:lang w:val="en-US"/>
              </w:rPr>
              <w:t>-</w:t>
            </w:r>
            <w:r w:rsidRPr="00D97BDA">
              <w:rPr>
                <w:lang w:val="en-US"/>
              </w:rPr>
              <w:t>Trẻ hát</w:t>
            </w:r>
            <w:r>
              <w:rPr>
                <w:lang w:val="en-US"/>
              </w:rPr>
              <w:t xml:space="preserve"> theo nhạc</w:t>
            </w:r>
          </w:p>
          <w:p w:rsidR="002C6A5F" w:rsidRDefault="00BF3D2B" w:rsidP="004C45D8">
            <w:pPr>
              <w:pStyle w:val="NoSpacing"/>
              <w:rPr>
                <w:lang w:val="en-US"/>
              </w:rPr>
            </w:pPr>
            <w:r>
              <w:rPr>
                <w:lang w:val="en-US"/>
              </w:rPr>
              <w:t xml:space="preserve">- Trẻ </w:t>
            </w:r>
            <w:r w:rsidR="002C6A5F">
              <w:rPr>
                <w:lang w:val="en-US"/>
              </w:rPr>
              <w:t>trả lời</w:t>
            </w:r>
          </w:p>
          <w:p w:rsidR="002C6A5F" w:rsidRDefault="008D0981" w:rsidP="004C45D8">
            <w:pPr>
              <w:pStyle w:val="NoSpacing"/>
              <w:rPr>
                <w:lang w:val="en-US"/>
              </w:rPr>
            </w:pPr>
            <w:r>
              <w:rPr>
                <w:lang w:val="en-US"/>
              </w:rPr>
              <w:t>-</w:t>
            </w:r>
            <w:r w:rsidRPr="008D0981">
              <w:rPr>
                <w:lang w:val="en-US"/>
              </w:rPr>
              <w:t>Trẻ quan sát</w:t>
            </w:r>
          </w:p>
          <w:p w:rsidR="00AB5220" w:rsidRDefault="00AB5220" w:rsidP="004C45D8">
            <w:pPr>
              <w:pStyle w:val="NoSpacing"/>
              <w:rPr>
                <w:lang w:val="en-US"/>
              </w:rPr>
            </w:pPr>
          </w:p>
          <w:p w:rsidR="00AB5220" w:rsidRDefault="00AB5220" w:rsidP="004C45D8">
            <w:pPr>
              <w:pStyle w:val="NoSpacing"/>
              <w:rPr>
                <w:lang w:val="en-US"/>
              </w:rPr>
            </w:pPr>
          </w:p>
          <w:p w:rsidR="008D0981" w:rsidRDefault="008D0981" w:rsidP="004C45D8">
            <w:pPr>
              <w:pStyle w:val="NoSpacing"/>
              <w:rPr>
                <w:lang w:val="en-US"/>
              </w:rPr>
            </w:pPr>
            <w:r>
              <w:rPr>
                <w:lang w:val="en-US"/>
              </w:rPr>
              <w:t>-Trẻ trả lời</w:t>
            </w:r>
          </w:p>
          <w:p w:rsidR="002C6A5F" w:rsidRDefault="002C6A5F" w:rsidP="004C45D8">
            <w:pPr>
              <w:pStyle w:val="NoSpacing"/>
              <w:rPr>
                <w:lang w:val="en-US"/>
              </w:rPr>
            </w:pPr>
          </w:p>
          <w:p w:rsidR="00AB5220" w:rsidRDefault="00AB5220" w:rsidP="004C45D8">
            <w:pPr>
              <w:pStyle w:val="NoSpacing"/>
              <w:rPr>
                <w:lang w:val="en-US"/>
              </w:rPr>
            </w:pPr>
          </w:p>
          <w:p w:rsidR="00AB5220" w:rsidRDefault="00AB5220" w:rsidP="004C45D8">
            <w:pPr>
              <w:pStyle w:val="NoSpacing"/>
              <w:rPr>
                <w:lang w:val="en-US"/>
              </w:rPr>
            </w:pPr>
          </w:p>
          <w:p w:rsidR="00AB5220" w:rsidRDefault="00AB5220" w:rsidP="004C45D8">
            <w:pPr>
              <w:pStyle w:val="NoSpacing"/>
              <w:rPr>
                <w:lang w:val="en-US"/>
              </w:rPr>
            </w:pPr>
          </w:p>
          <w:p w:rsidR="008D0981" w:rsidRDefault="008D0981" w:rsidP="004C45D8">
            <w:pPr>
              <w:pStyle w:val="NoSpacing"/>
              <w:rPr>
                <w:lang w:val="en-US"/>
              </w:rPr>
            </w:pPr>
            <w:r>
              <w:rPr>
                <w:lang w:val="en-US"/>
              </w:rPr>
              <w:t xml:space="preserve">-Trẻ lắng nghe </w:t>
            </w:r>
          </w:p>
          <w:p w:rsidR="004C45D8" w:rsidRDefault="004C45D8" w:rsidP="004C45D8">
            <w:pPr>
              <w:pStyle w:val="NoSpacing"/>
              <w:rPr>
                <w:lang w:val="en-US"/>
              </w:rPr>
            </w:pPr>
          </w:p>
          <w:p w:rsidR="00916840" w:rsidRPr="008D0981" w:rsidRDefault="00916840" w:rsidP="004C45D8">
            <w:pPr>
              <w:pStyle w:val="NoSpacing"/>
              <w:rPr>
                <w:lang w:val="en-US"/>
              </w:rPr>
            </w:pPr>
          </w:p>
          <w:p w:rsidR="00BF3D2B" w:rsidRDefault="00BF3D2B" w:rsidP="004C45D8">
            <w:pPr>
              <w:pStyle w:val="NoSpacing"/>
              <w:rPr>
                <w:lang w:val="en-US"/>
              </w:rPr>
            </w:pPr>
          </w:p>
          <w:p w:rsidR="00BF3D2B" w:rsidRDefault="00BF3D2B" w:rsidP="004C45D8">
            <w:pPr>
              <w:pStyle w:val="NoSpacing"/>
              <w:rPr>
                <w:lang w:val="en-US"/>
              </w:rPr>
            </w:pPr>
          </w:p>
          <w:p w:rsidR="00D8528D" w:rsidRDefault="00D8528D" w:rsidP="004C45D8">
            <w:pPr>
              <w:pStyle w:val="NoSpacing"/>
              <w:rPr>
                <w:lang w:val="en-US"/>
              </w:rPr>
            </w:pPr>
          </w:p>
          <w:p w:rsidR="00D8528D" w:rsidRDefault="00D8528D" w:rsidP="004C45D8">
            <w:pPr>
              <w:pStyle w:val="NoSpacing"/>
              <w:rPr>
                <w:lang w:val="en-US"/>
              </w:rPr>
            </w:pPr>
          </w:p>
          <w:p w:rsidR="007D3B91" w:rsidRDefault="007D3B91" w:rsidP="004C45D8">
            <w:pPr>
              <w:pStyle w:val="NoSpacing"/>
              <w:rPr>
                <w:lang w:val="en-US"/>
              </w:rPr>
            </w:pPr>
          </w:p>
          <w:p w:rsidR="004C45D8" w:rsidRDefault="004C45D8" w:rsidP="004C45D8">
            <w:pPr>
              <w:pStyle w:val="NoSpacing"/>
              <w:rPr>
                <w:lang w:val="en-US"/>
              </w:rPr>
            </w:pPr>
            <w:r>
              <w:rPr>
                <w:lang w:val="en-US"/>
              </w:rPr>
              <w:t>- Trẻ trả lời</w:t>
            </w:r>
          </w:p>
          <w:p w:rsidR="004C45D8" w:rsidRDefault="004C45D8" w:rsidP="004C45D8">
            <w:pPr>
              <w:pStyle w:val="NoSpacing"/>
              <w:rPr>
                <w:lang w:val="en-US"/>
              </w:rPr>
            </w:pPr>
          </w:p>
          <w:p w:rsidR="004C45D8" w:rsidRDefault="004C45D8" w:rsidP="004C45D8">
            <w:pPr>
              <w:pStyle w:val="NoSpacing"/>
              <w:rPr>
                <w:lang w:val="en-US"/>
              </w:rPr>
            </w:pPr>
          </w:p>
          <w:p w:rsidR="004C45D8" w:rsidRPr="00257A28" w:rsidRDefault="004C45D8" w:rsidP="004C45D8">
            <w:pPr>
              <w:pStyle w:val="NoSpacing"/>
              <w:rPr>
                <w:lang w:val="en-US"/>
              </w:rPr>
            </w:pPr>
            <w:r w:rsidRPr="00257A28">
              <w:rPr>
                <w:lang w:val="en-US"/>
              </w:rPr>
              <w:t>-Trẻ lên làm</w:t>
            </w:r>
          </w:p>
          <w:p w:rsidR="004C45D8" w:rsidRPr="00257A28" w:rsidRDefault="004C45D8" w:rsidP="004C45D8">
            <w:pPr>
              <w:pStyle w:val="NoSpacing"/>
              <w:rPr>
                <w:lang w:val="en-US"/>
              </w:rPr>
            </w:pPr>
          </w:p>
          <w:p w:rsidR="004C45D8" w:rsidRPr="00257A28" w:rsidRDefault="004C45D8" w:rsidP="004C45D8">
            <w:pPr>
              <w:pStyle w:val="NoSpacing"/>
              <w:rPr>
                <w:lang w:val="en-US"/>
              </w:rPr>
            </w:pPr>
          </w:p>
          <w:p w:rsidR="004C45D8" w:rsidRPr="00257A28" w:rsidRDefault="004C45D8" w:rsidP="004C45D8">
            <w:pPr>
              <w:pStyle w:val="NoSpacing"/>
              <w:rPr>
                <w:lang w:val="en-US"/>
              </w:rPr>
            </w:pPr>
            <w:r w:rsidRPr="00257A28">
              <w:rPr>
                <w:lang w:val="en-US"/>
              </w:rPr>
              <w:t>- Trẻ trả lời</w:t>
            </w:r>
          </w:p>
          <w:p w:rsidR="00D8528D" w:rsidRDefault="00F11C70" w:rsidP="004C45D8">
            <w:pPr>
              <w:pStyle w:val="NoSpacing"/>
              <w:rPr>
                <w:lang w:val="en-US"/>
              </w:rPr>
            </w:pPr>
            <w:r w:rsidRPr="00F11C70">
              <w:rPr>
                <w:lang w:val="en-US"/>
              </w:rPr>
              <w:t>- Trẻ về nhóm làm thí nghiệm</w:t>
            </w:r>
            <w:r>
              <w:rPr>
                <w:lang w:val="en-US"/>
              </w:rPr>
              <w:t>.</w:t>
            </w:r>
          </w:p>
          <w:p w:rsidR="004C45D8" w:rsidRDefault="004C45D8" w:rsidP="004C45D8">
            <w:pPr>
              <w:pStyle w:val="NoSpacing"/>
              <w:rPr>
                <w:lang w:val="en-US"/>
              </w:rPr>
            </w:pPr>
          </w:p>
          <w:p w:rsidR="00BF3D2B" w:rsidRDefault="00BF3D2B" w:rsidP="004C45D8">
            <w:pPr>
              <w:pStyle w:val="NoSpacing"/>
              <w:rPr>
                <w:lang w:val="en-US"/>
              </w:rPr>
            </w:pPr>
            <w:r>
              <w:rPr>
                <w:lang w:val="en-US"/>
              </w:rPr>
              <w:t>-Trẻ trả lời</w:t>
            </w:r>
          </w:p>
          <w:p w:rsidR="00AB32CD" w:rsidRDefault="00F11C70" w:rsidP="004C45D8">
            <w:pPr>
              <w:pStyle w:val="NoSpacing"/>
              <w:rPr>
                <w:lang w:val="en-US"/>
              </w:rPr>
            </w:pPr>
            <w:r w:rsidRPr="00F11C70">
              <w:rPr>
                <w:lang w:val="en-US"/>
              </w:rPr>
              <w:t>-Trứng nổi lên ạ</w:t>
            </w:r>
          </w:p>
          <w:p w:rsidR="004C45D8" w:rsidRDefault="004C45D8" w:rsidP="004C45D8">
            <w:pPr>
              <w:pStyle w:val="NoSpacing"/>
              <w:rPr>
                <w:lang w:val="en-US"/>
              </w:rPr>
            </w:pPr>
          </w:p>
          <w:p w:rsidR="00AB32CD" w:rsidRDefault="00AB32CD" w:rsidP="004C45D8">
            <w:pPr>
              <w:pStyle w:val="NoSpacing"/>
              <w:rPr>
                <w:lang w:val="en-US"/>
              </w:rPr>
            </w:pPr>
            <w:r>
              <w:rPr>
                <w:lang w:val="en-US"/>
              </w:rPr>
              <w:t>- Trẻ trả lời</w:t>
            </w:r>
          </w:p>
          <w:p w:rsidR="00CB523D" w:rsidRDefault="00CB523D" w:rsidP="004C45D8">
            <w:pPr>
              <w:pStyle w:val="NoSpacing"/>
              <w:rPr>
                <w:lang w:val="en-US"/>
              </w:rPr>
            </w:pPr>
          </w:p>
          <w:p w:rsidR="00CB523D" w:rsidRDefault="00CB523D" w:rsidP="004C45D8">
            <w:pPr>
              <w:pStyle w:val="NoSpacing"/>
              <w:rPr>
                <w:lang w:val="en-US"/>
              </w:rPr>
            </w:pPr>
            <w:r>
              <w:rPr>
                <w:lang w:val="en-US"/>
              </w:rPr>
              <w:t>-Trẻ lắng nghe</w:t>
            </w:r>
          </w:p>
          <w:p w:rsidR="00CB523D" w:rsidRDefault="00CB523D" w:rsidP="004C45D8">
            <w:pPr>
              <w:pStyle w:val="NoSpacing"/>
              <w:rPr>
                <w:lang w:val="en-US"/>
              </w:rPr>
            </w:pPr>
          </w:p>
          <w:p w:rsidR="004C45D8" w:rsidRDefault="004C45D8" w:rsidP="004C45D8">
            <w:pPr>
              <w:pStyle w:val="NoSpacing"/>
              <w:rPr>
                <w:lang w:val="en-US"/>
              </w:rPr>
            </w:pPr>
          </w:p>
          <w:p w:rsidR="004C45D8" w:rsidRDefault="004C45D8" w:rsidP="004C45D8">
            <w:pPr>
              <w:pStyle w:val="NoSpacing"/>
              <w:rPr>
                <w:lang w:val="en-US"/>
              </w:rPr>
            </w:pPr>
          </w:p>
          <w:p w:rsidR="00CB523D" w:rsidRDefault="00CB523D" w:rsidP="004C45D8">
            <w:pPr>
              <w:pStyle w:val="NoSpacing"/>
              <w:rPr>
                <w:lang w:val="en-US"/>
              </w:rPr>
            </w:pPr>
            <w:r>
              <w:rPr>
                <w:lang w:val="en-US"/>
              </w:rPr>
              <w:t>-Trẻ lắng nghe</w:t>
            </w:r>
          </w:p>
          <w:p w:rsidR="004C45D8" w:rsidRDefault="004C45D8" w:rsidP="004C45D8">
            <w:pPr>
              <w:pStyle w:val="NoSpacing"/>
              <w:rPr>
                <w:lang w:val="en-US"/>
              </w:rPr>
            </w:pPr>
          </w:p>
          <w:p w:rsidR="00CB523D" w:rsidRDefault="00CB523D" w:rsidP="004C45D8">
            <w:pPr>
              <w:pStyle w:val="NoSpacing"/>
              <w:rPr>
                <w:lang w:val="en-US"/>
              </w:rPr>
            </w:pPr>
            <w:r>
              <w:rPr>
                <w:lang w:val="en-US"/>
              </w:rPr>
              <w:t>- Trẻ trả lời</w:t>
            </w:r>
          </w:p>
          <w:p w:rsidR="00CB523D" w:rsidRDefault="00CB523D" w:rsidP="004C45D8">
            <w:pPr>
              <w:pStyle w:val="NoSpacing"/>
              <w:rPr>
                <w:lang w:val="en-US"/>
              </w:rPr>
            </w:pPr>
            <w:r>
              <w:rPr>
                <w:lang w:val="en-US"/>
              </w:rPr>
              <w:t>-Trẻ quan sát cô làm mẫu</w:t>
            </w:r>
          </w:p>
          <w:p w:rsidR="00BF3D2B" w:rsidRDefault="00CB523D" w:rsidP="004C45D8">
            <w:pPr>
              <w:pStyle w:val="NoSpacing"/>
              <w:rPr>
                <w:lang w:val="en-US"/>
              </w:rPr>
            </w:pPr>
            <w:r>
              <w:rPr>
                <w:lang w:val="en-US"/>
              </w:rPr>
              <w:t xml:space="preserve">-Trẻ </w:t>
            </w:r>
            <w:r w:rsidR="004C45D8">
              <w:rPr>
                <w:lang w:val="en-US"/>
              </w:rPr>
              <w:t>lắng nghe</w:t>
            </w:r>
          </w:p>
          <w:p w:rsidR="00CB523D" w:rsidRDefault="00411F18" w:rsidP="004C45D8">
            <w:pPr>
              <w:pStyle w:val="NoSpacing"/>
              <w:rPr>
                <w:lang w:val="en-US"/>
              </w:rPr>
            </w:pPr>
            <w:r>
              <w:rPr>
                <w:lang w:val="en-US"/>
              </w:rPr>
              <w:t>-</w:t>
            </w:r>
            <w:r w:rsidR="00325677">
              <w:rPr>
                <w:lang w:val="en-US"/>
              </w:rPr>
              <w:t>Trẻ t</w:t>
            </w:r>
            <w:r>
              <w:rPr>
                <w:lang w:val="en-US"/>
              </w:rPr>
              <w:t>hực hiện</w:t>
            </w:r>
          </w:p>
          <w:p w:rsidR="00BF3D2B" w:rsidRDefault="00BF3D2B" w:rsidP="004C45D8">
            <w:pPr>
              <w:pStyle w:val="NoSpacing"/>
              <w:rPr>
                <w:lang w:val="en-US"/>
              </w:rPr>
            </w:pPr>
            <w:r>
              <w:rPr>
                <w:lang w:val="en-US"/>
              </w:rPr>
              <w:t>-</w:t>
            </w:r>
            <w:r w:rsidRPr="00151DCF">
              <w:rPr>
                <w:lang w:val="en-US"/>
              </w:rPr>
              <w:t>Trẻ chú ý quan sát</w:t>
            </w:r>
          </w:p>
          <w:p w:rsidR="00CB523D" w:rsidRPr="00151DCF" w:rsidRDefault="00CB523D" w:rsidP="004C45D8">
            <w:pPr>
              <w:pStyle w:val="NoSpacing"/>
              <w:rPr>
                <w:lang w:val="en-US"/>
              </w:rPr>
            </w:pPr>
          </w:p>
          <w:p w:rsidR="00BF3D2B" w:rsidRDefault="00BF3D2B" w:rsidP="004C45D8">
            <w:pPr>
              <w:pStyle w:val="NoSpacing"/>
              <w:rPr>
                <w:lang w:val="en-US"/>
              </w:rPr>
            </w:pPr>
            <w:r>
              <w:rPr>
                <w:lang w:val="en-US"/>
              </w:rPr>
              <w:t>- Trẻ trả lời</w:t>
            </w:r>
          </w:p>
          <w:p w:rsidR="00CB523D" w:rsidRDefault="00CB523D" w:rsidP="004C45D8">
            <w:pPr>
              <w:pStyle w:val="NoSpacing"/>
              <w:rPr>
                <w:lang w:val="en-US"/>
              </w:rPr>
            </w:pPr>
          </w:p>
          <w:p w:rsidR="00CB523D" w:rsidRDefault="00CB523D" w:rsidP="004C45D8">
            <w:pPr>
              <w:pStyle w:val="NoSpacing"/>
              <w:rPr>
                <w:lang w:val="en-US"/>
              </w:rPr>
            </w:pPr>
            <w:r>
              <w:rPr>
                <w:lang w:val="en-US"/>
              </w:rPr>
              <w:t>- Trẻ lắng nghe</w:t>
            </w:r>
          </w:p>
          <w:p w:rsidR="00B855E6" w:rsidRPr="00257A28" w:rsidRDefault="00B855E6" w:rsidP="004C45D8">
            <w:pPr>
              <w:pStyle w:val="NoSpacing"/>
              <w:rPr>
                <w:lang w:val="en-US"/>
              </w:rPr>
            </w:pPr>
          </w:p>
          <w:p w:rsidR="00CB523D" w:rsidRDefault="00CB523D" w:rsidP="004C45D8">
            <w:pPr>
              <w:pStyle w:val="NoSpacing"/>
              <w:rPr>
                <w:lang w:val="en-US"/>
              </w:rPr>
            </w:pPr>
          </w:p>
          <w:p w:rsidR="00CB523D" w:rsidRDefault="00CB523D" w:rsidP="00B855E6">
            <w:pPr>
              <w:pStyle w:val="NoSpacing"/>
              <w:rPr>
                <w:lang w:val="en-US"/>
              </w:rPr>
            </w:pPr>
          </w:p>
          <w:p w:rsidR="00B855E6" w:rsidRDefault="00B855E6" w:rsidP="00B855E6">
            <w:pPr>
              <w:pStyle w:val="NoSpacing"/>
              <w:rPr>
                <w:lang w:val="en-US"/>
              </w:rPr>
            </w:pPr>
            <w:r>
              <w:rPr>
                <w:lang w:val="en-US"/>
              </w:rPr>
              <w:t>-Trẻ lắng nghe</w:t>
            </w:r>
          </w:p>
          <w:p w:rsidR="00CB523D" w:rsidRDefault="00CB523D" w:rsidP="004C45D8">
            <w:pPr>
              <w:pStyle w:val="NoSpacing"/>
              <w:rPr>
                <w:lang w:val="en-US"/>
              </w:rPr>
            </w:pPr>
          </w:p>
          <w:p w:rsidR="00B855E6" w:rsidRDefault="00B855E6" w:rsidP="004C45D8">
            <w:pPr>
              <w:pStyle w:val="NoSpacing"/>
              <w:rPr>
                <w:lang w:val="en-US"/>
              </w:rPr>
            </w:pPr>
          </w:p>
          <w:p w:rsidR="00B855E6" w:rsidRDefault="00B855E6" w:rsidP="004C45D8">
            <w:pPr>
              <w:pStyle w:val="NoSpacing"/>
              <w:rPr>
                <w:lang w:val="en-US"/>
              </w:rPr>
            </w:pPr>
          </w:p>
          <w:p w:rsidR="00B855E6" w:rsidRDefault="00B855E6" w:rsidP="004C45D8">
            <w:pPr>
              <w:pStyle w:val="NoSpacing"/>
              <w:rPr>
                <w:lang w:val="en-US"/>
              </w:rPr>
            </w:pPr>
          </w:p>
          <w:p w:rsidR="00BF3D2B" w:rsidRDefault="00BF3D2B" w:rsidP="004C45D8">
            <w:pPr>
              <w:pStyle w:val="NoSpacing"/>
              <w:rPr>
                <w:lang w:val="en-US"/>
              </w:rPr>
            </w:pPr>
            <w:r>
              <w:rPr>
                <w:lang w:val="en-US"/>
              </w:rPr>
              <w:t>-Trẻ trả lời</w:t>
            </w:r>
          </w:p>
          <w:p w:rsidR="00BF3D2B" w:rsidRDefault="00BF3D2B" w:rsidP="004C45D8">
            <w:pPr>
              <w:pStyle w:val="NoSpacing"/>
              <w:rPr>
                <w:lang w:val="en-US"/>
              </w:rPr>
            </w:pPr>
          </w:p>
          <w:p w:rsidR="00B855E6" w:rsidRDefault="00B855E6" w:rsidP="004C45D8">
            <w:pPr>
              <w:pStyle w:val="NoSpacing"/>
              <w:rPr>
                <w:lang w:val="en-US"/>
              </w:rPr>
            </w:pPr>
          </w:p>
          <w:p w:rsidR="00BF3D2B" w:rsidRDefault="00BF3D2B" w:rsidP="004C45D8">
            <w:pPr>
              <w:pStyle w:val="NoSpacing"/>
              <w:rPr>
                <w:lang w:val="en-US"/>
              </w:rPr>
            </w:pPr>
            <w:r>
              <w:rPr>
                <w:lang w:val="en-US"/>
              </w:rPr>
              <w:t>-</w:t>
            </w:r>
            <w:r w:rsidRPr="00BB3C85">
              <w:rPr>
                <w:lang w:val="en-US"/>
              </w:rPr>
              <w:t>Trẻ</w:t>
            </w:r>
            <w:r w:rsidR="00B855E6">
              <w:rPr>
                <w:lang w:val="en-US"/>
              </w:rPr>
              <w:t>quan sát</w:t>
            </w:r>
          </w:p>
          <w:p w:rsidR="00CB523D" w:rsidRDefault="00B855E6" w:rsidP="004C45D8">
            <w:pPr>
              <w:pStyle w:val="NoSpacing"/>
              <w:rPr>
                <w:lang w:val="en-US"/>
              </w:rPr>
            </w:pPr>
            <w:r>
              <w:rPr>
                <w:lang w:val="en-US"/>
              </w:rPr>
              <w:t>- Trẻ thực hiện</w:t>
            </w:r>
          </w:p>
          <w:p w:rsidR="002C6A5F" w:rsidRDefault="00B855E6" w:rsidP="004C45D8">
            <w:pPr>
              <w:pStyle w:val="NoSpacing"/>
              <w:rPr>
                <w:lang w:val="en-US"/>
              </w:rPr>
            </w:pPr>
            <w:r>
              <w:rPr>
                <w:lang w:val="en-US"/>
              </w:rPr>
              <w:t xml:space="preserve">- </w:t>
            </w:r>
            <w:r w:rsidR="002C6A5F">
              <w:rPr>
                <w:lang w:val="en-US"/>
              </w:rPr>
              <w:t xml:space="preserve">Trẻ </w:t>
            </w:r>
            <w:r>
              <w:rPr>
                <w:lang w:val="en-US"/>
              </w:rPr>
              <w:t>trả lời</w:t>
            </w:r>
          </w:p>
          <w:p w:rsidR="00AD7220" w:rsidRDefault="00AD7220" w:rsidP="004C45D8">
            <w:pPr>
              <w:pStyle w:val="NoSpacing"/>
              <w:rPr>
                <w:lang w:val="en-US"/>
              </w:rPr>
            </w:pPr>
          </w:p>
          <w:p w:rsidR="00AD7220" w:rsidRDefault="00D905B1" w:rsidP="004C45D8">
            <w:pPr>
              <w:pStyle w:val="NoSpacing"/>
              <w:rPr>
                <w:lang w:val="en-US"/>
              </w:rPr>
            </w:pPr>
            <w:r>
              <w:rPr>
                <w:lang w:val="en-US"/>
              </w:rPr>
              <w:t xml:space="preserve">- Trẻ </w:t>
            </w:r>
            <w:r w:rsidR="00B855E6">
              <w:rPr>
                <w:lang w:val="en-US"/>
              </w:rPr>
              <w:t>lắng nghe</w:t>
            </w:r>
          </w:p>
          <w:p w:rsidR="00B855E6" w:rsidRDefault="00B855E6" w:rsidP="004C45D8">
            <w:pPr>
              <w:pStyle w:val="NoSpacing"/>
              <w:rPr>
                <w:lang w:val="en-US"/>
              </w:rPr>
            </w:pPr>
          </w:p>
          <w:p w:rsidR="00B855E6" w:rsidRDefault="00B855E6" w:rsidP="004C45D8">
            <w:pPr>
              <w:pStyle w:val="NoSpacing"/>
              <w:rPr>
                <w:lang w:val="en-US"/>
              </w:rPr>
            </w:pPr>
          </w:p>
          <w:p w:rsidR="00B855E6" w:rsidRDefault="00B855E6" w:rsidP="00B855E6">
            <w:pPr>
              <w:pStyle w:val="NoSpacing"/>
              <w:rPr>
                <w:lang w:val="en-US"/>
              </w:rPr>
            </w:pPr>
          </w:p>
          <w:p w:rsidR="00257A28" w:rsidRDefault="00257A28" w:rsidP="00B855E6">
            <w:pPr>
              <w:pStyle w:val="NoSpacing"/>
              <w:rPr>
                <w:lang w:val="en-US"/>
              </w:rPr>
            </w:pPr>
          </w:p>
          <w:p w:rsidR="00257A28" w:rsidRDefault="00257A28" w:rsidP="00B855E6">
            <w:pPr>
              <w:pStyle w:val="NoSpacing"/>
              <w:rPr>
                <w:lang w:val="en-US"/>
              </w:rPr>
            </w:pPr>
          </w:p>
          <w:p w:rsidR="00257A28" w:rsidRDefault="00257A28" w:rsidP="00257A28">
            <w:pPr>
              <w:pStyle w:val="NoSpacing"/>
              <w:rPr>
                <w:lang w:val="en-US"/>
              </w:rPr>
            </w:pPr>
            <w:r>
              <w:rPr>
                <w:lang w:val="en-US"/>
              </w:rPr>
              <w:t>- Trẻ  lắng nghe</w:t>
            </w:r>
          </w:p>
          <w:p w:rsidR="00257A28" w:rsidRDefault="00257A28" w:rsidP="00257A28">
            <w:pPr>
              <w:pStyle w:val="NoSpacing"/>
              <w:rPr>
                <w:lang w:val="en-US"/>
              </w:rPr>
            </w:pPr>
          </w:p>
          <w:p w:rsidR="00257A28" w:rsidRDefault="00257A28" w:rsidP="00257A28">
            <w:pPr>
              <w:pStyle w:val="NoSpacing"/>
              <w:rPr>
                <w:lang w:val="en-US"/>
              </w:rPr>
            </w:pPr>
            <w:r>
              <w:rPr>
                <w:lang w:val="en-US"/>
              </w:rPr>
              <w:t xml:space="preserve">- Trẻ quan sát. </w:t>
            </w:r>
          </w:p>
          <w:p w:rsidR="00257A28" w:rsidRDefault="00257A28" w:rsidP="00257A28">
            <w:pPr>
              <w:pStyle w:val="NoSpacing"/>
              <w:rPr>
                <w:lang w:val="en-US"/>
              </w:rPr>
            </w:pPr>
            <w:r>
              <w:rPr>
                <w:lang w:val="en-US"/>
              </w:rPr>
              <w:t>- Trẻ trả lời</w:t>
            </w:r>
          </w:p>
          <w:p w:rsidR="00257A28" w:rsidRPr="00257A28" w:rsidRDefault="00257A28" w:rsidP="00257A28">
            <w:pPr>
              <w:pStyle w:val="NoSpacing"/>
              <w:rPr>
                <w:lang w:val="en-US"/>
              </w:rPr>
            </w:pPr>
            <w:r w:rsidRPr="00257A28">
              <w:rPr>
                <w:lang w:val="en-US"/>
              </w:rPr>
              <w:t>-Trẻ quan sát</w:t>
            </w:r>
          </w:p>
          <w:p w:rsidR="00257A28" w:rsidRPr="00257A28" w:rsidRDefault="00257A28" w:rsidP="00257A28">
            <w:pPr>
              <w:pStyle w:val="NoSpacing"/>
              <w:rPr>
                <w:lang w:val="en-US"/>
              </w:rPr>
            </w:pPr>
            <w:r w:rsidRPr="00257A28">
              <w:rPr>
                <w:lang w:val="en-US"/>
              </w:rPr>
              <w:t>- Trẻ thực hiện</w:t>
            </w:r>
          </w:p>
          <w:p w:rsidR="00257A28" w:rsidRPr="00257A28" w:rsidRDefault="00257A28" w:rsidP="00257A28">
            <w:pPr>
              <w:pStyle w:val="NoSpacing"/>
              <w:rPr>
                <w:lang w:val="en-US"/>
              </w:rPr>
            </w:pPr>
            <w:r w:rsidRPr="00257A28">
              <w:rPr>
                <w:lang w:val="en-US"/>
              </w:rPr>
              <w:t>- Trẻ trả lời</w:t>
            </w:r>
          </w:p>
          <w:p w:rsidR="00257A28" w:rsidRPr="00257A28" w:rsidRDefault="00257A28" w:rsidP="00257A28">
            <w:pPr>
              <w:pStyle w:val="NoSpacing"/>
              <w:rPr>
                <w:lang w:val="en-US"/>
              </w:rPr>
            </w:pPr>
          </w:p>
          <w:p w:rsidR="00257A28" w:rsidRPr="00257A28" w:rsidRDefault="00257A28" w:rsidP="00257A28">
            <w:pPr>
              <w:pStyle w:val="NoSpacing"/>
              <w:rPr>
                <w:lang w:val="en-US"/>
              </w:rPr>
            </w:pPr>
            <w:r w:rsidRPr="00257A28">
              <w:rPr>
                <w:lang w:val="en-US"/>
              </w:rPr>
              <w:t>-Trẻ lắng nghe</w:t>
            </w:r>
          </w:p>
          <w:p w:rsidR="00257A28" w:rsidRPr="00257A28" w:rsidRDefault="00257A28" w:rsidP="00257A28">
            <w:pPr>
              <w:pStyle w:val="NoSpacing"/>
              <w:rPr>
                <w:lang w:val="en-US"/>
              </w:rPr>
            </w:pPr>
          </w:p>
          <w:p w:rsidR="00B855E6" w:rsidRDefault="00B855E6" w:rsidP="00B855E6">
            <w:pPr>
              <w:pStyle w:val="NoSpacing"/>
              <w:rPr>
                <w:lang w:val="en-US"/>
              </w:rPr>
            </w:pPr>
            <w:r>
              <w:rPr>
                <w:lang w:val="en-US"/>
              </w:rPr>
              <w:t>-Trẻ xem video</w:t>
            </w:r>
          </w:p>
          <w:p w:rsidR="00B855E6" w:rsidRDefault="00B855E6" w:rsidP="00B855E6">
            <w:pPr>
              <w:pStyle w:val="NoSpacing"/>
              <w:rPr>
                <w:lang w:val="en-US"/>
              </w:rPr>
            </w:pPr>
          </w:p>
          <w:p w:rsidR="00B855E6" w:rsidRDefault="00B855E6" w:rsidP="00B855E6">
            <w:pPr>
              <w:pStyle w:val="NoSpacing"/>
              <w:rPr>
                <w:lang w:val="en-US"/>
              </w:rPr>
            </w:pPr>
          </w:p>
          <w:p w:rsidR="00B855E6" w:rsidRDefault="00B855E6" w:rsidP="00B855E6">
            <w:pPr>
              <w:pStyle w:val="NoSpacing"/>
              <w:rPr>
                <w:lang w:val="en-US"/>
              </w:rPr>
            </w:pPr>
          </w:p>
          <w:p w:rsidR="00B855E6" w:rsidRDefault="00B855E6" w:rsidP="00B855E6">
            <w:pPr>
              <w:pStyle w:val="NoSpacing"/>
              <w:rPr>
                <w:lang w:val="en-US"/>
              </w:rPr>
            </w:pPr>
          </w:p>
          <w:p w:rsidR="00B855E6" w:rsidRDefault="00B855E6" w:rsidP="00B855E6">
            <w:pPr>
              <w:pStyle w:val="NoSpacing"/>
              <w:rPr>
                <w:lang w:val="en-US"/>
              </w:rPr>
            </w:pPr>
          </w:p>
          <w:p w:rsidR="00B855E6" w:rsidRDefault="00B855E6" w:rsidP="00B855E6">
            <w:pPr>
              <w:pStyle w:val="NoSpacing"/>
              <w:rPr>
                <w:lang w:val="en-US"/>
              </w:rPr>
            </w:pPr>
            <w:r>
              <w:rPr>
                <w:lang w:val="en-US"/>
              </w:rPr>
              <w:t>-Trẻ trả lời</w:t>
            </w:r>
          </w:p>
          <w:p w:rsidR="00B855E6" w:rsidRDefault="00B855E6" w:rsidP="00B855E6">
            <w:pPr>
              <w:pStyle w:val="NoSpacing"/>
              <w:rPr>
                <w:lang w:val="en-US"/>
              </w:rPr>
            </w:pPr>
          </w:p>
          <w:p w:rsidR="00B855E6" w:rsidRDefault="00B855E6" w:rsidP="00B855E6">
            <w:pPr>
              <w:pStyle w:val="NoSpacing"/>
              <w:rPr>
                <w:lang w:val="en-US"/>
              </w:rPr>
            </w:pPr>
          </w:p>
          <w:p w:rsidR="00B855E6" w:rsidRPr="00AD7220" w:rsidRDefault="00B855E6" w:rsidP="00B855E6">
            <w:pPr>
              <w:pStyle w:val="NoSpacing"/>
              <w:rPr>
                <w:lang w:val="en-US"/>
              </w:rPr>
            </w:pPr>
            <w:r>
              <w:rPr>
                <w:lang w:val="en-US"/>
              </w:rPr>
              <w:t xml:space="preserve">-Trẻ </w:t>
            </w:r>
            <w:r w:rsidR="00257A28">
              <w:rPr>
                <w:lang w:val="en-US"/>
              </w:rPr>
              <w:t>chuyển hoạt động</w:t>
            </w:r>
          </w:p>
        </w:tc>
      </w:tr>
    </w:tbl>
    <w:p w:rsidR="00632B41" w:rsidRPr="003868F9" w:rsidRDefault="00632B41" w:rsidP="004C45D8">
      <w:pPr>
        <w:pStyle w:val="NoSpacing"/>
        <w:rPr>
          <w:lang w:val="en-US"/>
        </w:rPr>
      </w:pPr>
    </w:p>
    <w:p w:rsidR="002863B6" w:rsidRPr="00871587" w:rsidRDefault="002863B6" w:rsidP="004C45D8">
      <w:pPr>
        <w:pStyle w:val="NoSpacing"/>
      </w:pPr>
    </w:p>
    <w:sectPr w:rsidR="002863B6" w:rsidRPr="00871587" w:rsidSect="00CE26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A3"/>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F3C"/>
    <w:multiLevelType w:val="hybridMultilevel"/>
    <w:tmpl w:val="7F36ABAE"/>
    <w:lvl w:ilvl="0" w:tplc="E674A9B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70E0"/>
    <w:multiLevelType w:val="hybridMultilevel"/>
    <w:tmpl w:val="2828F300"/>
    <w:lvl w:ilvl="0" w:tplc="F5C08F4E">
      <w:start w:val="2"/>
      <w:numFmt w:val="bullet"/>
      <w:lvlText w:val="-"/>
      <w:lvlJc w:val="left"/>
      <w:pPr>
        <w:ind w:left="495" w:hanging="360"/>
      </w:pPr>
      <w:rPr>
        <w:rFonts w:ascii="Times New Roman" w:eastAsiaTheme="minorHAnsi" w:hAnsi="Times New Roman" w:cs="Times New Roman" w:hint="default"/>
      </w:rPr>
    </w:lvl>
    <w:lvl w:ilvl="1" w:tplc="042A0003" w:tentative="1">
      <w:start w:val="1"/>
      <w:numFmt w:val="bullet"/>
      <w:lvlText w:val="o"/>
      <w:lvlJc w:val="left"/>
      <w:pPr>
        <w:ind w:left="1215" w:hanging="360"/>
      </w:pPr>
      <w:rPr>
        <w:rFonts w:ascii="Courier New" w:hAnsi="Courier New" w:cs="Courier New" w:hint="default"/>
      </w:rPr>
    </w:lvl>
    <w:lvl w:ilvl="2" w:tplc="042A0005" w:tentative="1">
      <w:start w:val="1"/>
      <w:numFmt w:val="bullet"/>
      <w:lvlText w:val=""/>
      <w:lvlJc w:val="left"/>
      <w:pPr>
        <w:ind w:left="1935" w:hanging="360"/>
      </w:pPr>
      <w:rPr>
        <w:rFonts w:ascii="Wingdings" w:hAnsi="Wingdings" w:hint="default"/>
      </w:rPr>
    </w:lvl>
    <w:lvl w:ilvl="3" w:tplc="042A0001" w:tentative="1">
      <w:start w:val="1"/>
      <w:numFmt w:val="bullet"/>
      <w:lvlText w:val=""/>
      <w:lvlJc w:val="left"/>
      <w:pPr>
        <w:ind w:left="2655" w:hanging="360"/>
      </w:pPr>
      <w:rPr>
        <w:rFonts w:ascii="Symbol" w:hAnsi="Symbol" w:hint="default"/>
      </w:rPr>
    </w:lvl>
    <w:lvl w:ilvl="4" w:tplc="042A0003" w:tentative="1">
      <w:start w:val="1"/>
      <w:numFmt w:val="bullet"/>
      <w:lvlText w:val="o"/>
      <w:lvlJc w:val="left"/>
      <w:pPr>
        <w:ind w:left="3375" w:hanging="360"/>
      </w:pPr>
      <w:rPr>
        <w:rFonts w:ascii="Courier New" w:hAnsi="Courier New" w:cs="Courier New" w:hint="default"/>
      </w:rPr>
    </w:lvl>
    <w:lvl w:ilvl="5" w:tplc="042A0005" w:tentative="1">
      <w:start w:val="1"/>
      <w:numFmt w:val="bullet"/>
      <w:lvlText w:val=""/>
      <w:lvlJc w:val="left"/>
      <w:pPr>
        <w:ind w:left="4095" w:hanging="360"/>
      </w:pPr>
      <w:rPr>
        <w:rFonts w:ascii="Wingdings" w:hAnsi="Wingdings" w:hint="default"/>
      </w:rPr>
    </w:lvl>
    <w:lvl w:ilvl="6" w:tplc="042A0001" w:tentative="1">
      <w:start w:val="1"/>
      <w:numFmt w:val="bullet"/>
      <w:lvlText w:val=""/>
      <w:lvlJc w:val="left"/>
      <w:pPr>
        <w:ind w:left="4815" w:hanging="360"/>
      </w:pPr>
      <w:rPr>
        <w:rFonts w:ascii="Symbol" w:hAnsi="Symbol" w:hint="default"/>
      </w:rPr>
    </w:lvl>
    <w:lvl w:ilvl="7" w:tplc="042A0003" w:tentative="1">
      <w:start w:val="1"/>
      <w:numFmt w:val="bullet"/>
      <w:lvlText w:val="o"/>
      <w:lvlJc w:val="left"/>
      <w:pPr>
        <w:ind w:left="5535" w:hanging="360"/>
      </w:pPr>
      <w:rPr>
        <w:rFonts w:ascii="Courier New" w:hAnsi="Courier New" w:cs="Courier New" w:hint="default"/>
      </w:rPr>
    </w:lvl>
    <w:lvl w:ilvl="8" w:tplc="042A0005" w:tentative="1">
      <w:start w:val="1"/>
      <w:numFmt w:val="bullet"/>
      <w:lvlText w:val=""/>
      <w:lvlJc w:val="left"/>
      <w:pPr>
        <w:ind w:left="6255" w:hanging="360"/>
      </w:pPr>
      <w:rPr>
        <w:rFonts w:ascii="Wingdings" w:hAnsi="Wingdings" w:hint="default"/>
      </w:rPr>
    </w:lvl>
  </w:abstractNum>
  <w:abstractNum w:abstractNumId="2">
    <w:nsid w:val="0B8764A3"/>
    <w:multiLevelType w:val="hybridMultilevel"/>
    <w:tmpl w:val="ECC029FC"/>
    <w:lvl w:ilvl="0" w:tplc="A46E785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C264B57"/>
    <w:multiLevelType w:val="hybridMultilevel"/>
    <w:tmpl w:val="BBAAFBFA"/>
    <w:lvl w:ilvl="0" w:tplc="0CD0E438">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E8F0146"/>
    <w:multiLevelType w:val="hybridMultilevel"/>
    <w:tmpl w:val="2BC2254E"/>
    <w:lvl w:ilvl="0" w:tplc="20FE261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0BA390F"/>
    <w:multiLevelType w:val="hybridMultilevel"/>
    <w:tmpl w:val="369C618E"/>
    <w:lvl w:ilvl="0" w:tplc="A3E65C08">
      <w:start w:val="1"/>
      <w:numFmt w:val="upperRoman"/>
      <w:lvlText w:val="%1."/>
      <w:lvlJc w:val="left"/>
      <w:pPr>
        <w:ind w:left="1080" w:hanging="720"/>
      </w:pPr>
      <w:rPr>
        <w:rFonts w:hint="default"/>
        <w:sz w:val="5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543340B"/>
    <w:multiLevelType w:val="hybridMultilevel"/>
    <w:tmpl w:val="B6266F32"/>
    <w:lvl w:ilvl="0" w:tplc="711EE8B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6F52E7"/>
    <w:multiLevelType w:val="hybridMultilevel"/>
    <w:tmpl w:val="82CAF142"/>
    <w:lvl w:ilvl="0" w:tplc="3712FCA8">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D24402C"/>
    <w:multiLevelType w:val="hybridMultilevel"/>
    <w:tmpl w:val="8AF8F020"/>
    <w:lvl w:ilvl="0" w:tplc="9E2EEAC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DA94E69"/>
    <w:multiLevelType w:val="hybridMultilevel"/>
    <w:tmpl w:val="0BE258BE"/>
    <w:lvl w:ilvl="0" w:tplc="90C43E30">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1093A40"/>
    <w:multiLevelType w:val="hybridMultilevel"/>
    <w:tmpl w:val="266A1E30"/>
    <w:lvl w:ilvl="0" w:tplc="8C48453A">
      <w:numFmt w:val="bullet"/>
      <w:lvlText w:val="-"/>
      <w:lvlJc w:val="left"/>
      <w:pPr>
        <w:ind w:left="1080" w:hanging="360"/>
      </w:pPr>
      <w:rPr>
        <w:rFonts w:ascii="Times New Roman" w:eastAsiaTheme="minorHAnsi"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125604C"/>
    <w:multiLevelType w:val="hybridMultilevel"/>
    <w:tmpl w:val="FDF68D34"/>
    <w:lvl w:ilvl="0" w:tplc="BB58BCF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C5515E6"/>
    <w:multiLevelType w:val="hybridMultilevel"/>
    <w:tmpl w:val="564287CE"/>
    <w:lvl w:ilvl="0" w:tplc="BB60CD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63AAC"/>
    <w:multiLevelType w:val="hybridMultilevel"/>
    <w:tmpl w:val="1D827A1C"/>
    <w:lvl w:ilvl="0" w:tplc="73A2989C">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D987BE1"/>
    <w:multiLevelType w:val="hybridMultilevel"/>
    <w:tmpl w:val="1C0EB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C144B"/>
    <w:multiLevelType w:val="hybridMultilevel"/>
    <w:tmpl w:val="FCA02D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7EA0755"/>
    <w:multiLevelType w:val="hybridMultilevel"/>
    <w:tmpl w:val="E05818D6"/>
    <w:lvl w:ilvl="0" w:tplc="849CE28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EB22135"/>
    <w:multiLevelType w:val="hybridMultilevel"/>
    <w:tmpl w:val="C984786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F404C5B"/>
    <w:multiLevelType w:val="hybridMultilevel"/>
    <w:tmpl w:val="5C082BF4"/>
    <w:lvl w:ilvl="0" w:tplc="3CC0F52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0CA43F5"/>
    <w:multiLevelType w:val="hybridMultilevel"/>
    <w:tmpl w:val="BBF2B266"/>
    <w:lvl w:ilvl="0" w:tplc="0B32DA1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7146499D"/>
    <w:multiLevelType w:val="hybridMultilevel"/>
    <w:tmpl w:val="C71C2C40"/>
    <w:lvl w:ilvl="0" w:tplc="AA5644C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561F8"/>
    <w:multiLevelType w:val="hybridMultilevel"/>
    <w:tmpl w:val="AA841C42"/>
    <w:lvl w:ilvl="0" w:tplc="DBCCAA7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15"/>
  </w:num>
  <w:num w:numId="5">
    <w:abstractNumId w:val="6"/>
  </w:num>
  <w:num w:numId="6">
    <w:abstractNumId w:val="18"/>
  </w:num>
  <w:num w:numId="7">
    <w:abstractNumId w:val="11"/>
  </w:num>
  <w:num w:numId="8">
    <w:abstractNumId w:val="13"/>
  </w:num>
  <w:num w:numId="9">
    <w:abstractNumId w:val="9"/>
  </w:num>
  <w:num w:numId="10">
    <w:abstractNumId w:val="2"/>
  </w:num>
  <w:num w:numId="11">
    <w:abstractNumId w:val="3"/>
  </w:num>
  <w:num w:numId="12">
    <w:abstractNumId w:val="8"/>
  </w:num>
  <w:num w:numId="13">
    <w:abstractNumId w:val="16"/>
  </w:num>
  <w:num w:numId="14">
    <w:abstractNumId w:val="19"/>
  </w:num>
  <w:num w:numId="15">
    <w:abstractNumId w:val="21"/>
  </w:num>
  <w:num w:numId="16">
    <w:abstractNumId w:val="0"/>
  </w:num>
  <w:num w:numId="17">
    <w:abstractNumId w:val="20"/>
  </w:num>
  <w:num w:numId="18">
    <w:abstractNumId w:val="12"/>
  </w:num>
  <w:num w:numId="19">
    <w:abstractNumId w:val="7"/>
  </w:num>
  <w:num w:numId="20">
    <w:abstractNumId w:val="1"/>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3D31"/>
    <w:rsid w:val="00000457"/>
    <w:rsid w:val="00030EC1"/>
    <w:rsid w:val="000610A0"/>
    <w:rsid w:val="000C5849"/>
    <w:rsid w:val="000E2AB2"/>
    <w:rsid w:val="000E611F"/>
    <w:rsid w:val="000E7C8B"/>
    <w:rsid w:val="001124DB"/>
    <w:rsid w:val="0012757E"/>
    <w:rsid w:val="00151DCF"/>
    <w:rsid w:val="001662C4"/>
    <w:rsid w:val="00176B72"/>
    <w:rsid w:val="00192CD2"/>
    <w:rsid w:val="00197C22"/>
    <w:rsid w:val="001A1AF8"/>
    <w:rsid w:val="001B3E70"/>
    <w:rsid w:val="001B6DAD"/>
    <w:rsid w:val="001C741D"/>
    <w:rsid w:val="001D07CF"/>
    <w:rsid w:val="001D63DF"/>
    <w:rsid w:val="001E00D2"/>
    <w:rsid w:val="001E248F"/>
    <w:rsid w:val="001F436E"/>
    <w:rsid w:val="00210CE7"/>
    <w:rsid w:val="00216BC6"/>
    <w:rsid w:val="00241FA6"/>
    <w:rsid w:val="00242857"/>
    <w:rsid w:val="00252B74"/>
    <w:rsid w:val="00257A28"/>
    <w:rsid w:val="0027390A"/>
    <w:rsid w:val="002863B6"/>
    <w:rsid w:val="00290525"/>
    <w:rsid w:val="002B6CB4"/>
    <w:rsid w:val="002C6A5F"/>
    <w:rsid w:val="002C7039"/>
    <w:rsid w:val="002E7BBF"/>
    <w:rsid w:val="003018DF"/>
    <w:rsid w:val="00310365"/>
    <w:rsid w:val="00325677"/>
    <w:rsid w:val="00353461"/>
    <w:rsid w:val="003868F9"/>
    <w:rsid w:val="003C36FE"/>
    <w:rsid w:val="003C3D7D"/>
    <w:rsid w:val="003C62A5"/>
    <w:rsid w:val="003D1C1E"/>
    <w:rsid w:val="003E0A56"/>
    <w:rsid w:val="004003C7"/>
    <w:rsid w:val="00400C27"/>
    <w:rsid w:val="00411F18"/>
    <w:rsid w:val="00422331"/>
    <w:rsid w:val="00431ED0"/>
    <w:rsid w:val="0044284E"/>
    <w:rsid w:val="004C45D8"/>
    <w:rsid w:val="004F4A31"/>
    <w:rsid w:val="0051094A"/>
    <w:rsid w:val="0052341F"/>
    <w:rsid w:val="00535844"/>
    <w:rsid w:val="00551B6D"/>
    <w:rsid w:val="005545E8"/>
    <w:rsid w:val="00556BFF"/>
    <w:rsid w:val="005607DF"/>
    <w:rsid w:val="00574C2E"/>
    <w:rsid w:val="00575A94"/>
    <w:rsid w:val="0058133F"/>
    <w:rsid w:val="0058602C"/>
    <w:rsid w:val="0059205B"/>
    <w:rsid w:val="005A554E"/>
    <w:rsid w:val="005B2570"/>
    <w:rsid w:val="005B3D21"/>
    <w:rsid w:val="005B4D68"/>
    <w:rsid w:val="005D0FF9"/>
    <w:rsid w:val="005E2080"/>
    <w:rsid w:val="00624CDC"/>
    <w:rsid w:val="00632B41"/>
    <w:rsid w:val="00661F95"/>
    <w:rsid w:val="00687678"/>
    <w:rsid w:val="00692A0D"/>
    <w:rsid w:val="006D3EC1"/>
    <w:rsid w:val="006F67FB"/>
    <w:rsid w:val="007D3B91"/>
    <w:rsid w:val="007E6CE5"/>
    <w:rsid w:val="007F2A20"/>
    <w:rsid w:val="00803A32"/>
    <w:rsid w:val="00821E3B"/>
    <w:rsid w:val="00837800"/>
    <w:rsid w:val="00871587"/>
    <w:rsid w:val="008801B1"/>
    <w:rsid w:val="00892114"/>
    <w:rsid w:val="00892FA5"/>
    <w:rsid w:val="008C4081"/>
    <w:rsid w:val="008D0981"/>
    <w:rsid w:val="008D6AC2"/>
    <w:rsid w:val="008F5B03"/>
    <w:rsid w:val="0090594F"/>
    <w:rsid w:val="00916369"/>
    <w:rsid w:val="00916840"/>
    <w:rsid w:val="00956DF3"/>
    <w:rsid w:val="009842DC"/>
    <w:rsid w:val="00991ED2"/>
    <w:rsid w:val="009972A1"/>
    <w:rsid w:val="009A0656"/>
    <w:rsid w:val="009B10DB"/>
    <w:rsid w:val="009E6872"/>
    <w:rsid w:val="009E7B55"/>
    <w:rsid w:val="00A101B6"/>
    <w:rsid w:val="00A4669C"/>
    <w:rsid w:val="00A64B55"/>
    <w:rsid w:val="00A717FB"/>
    <w:rsid w:val="00AB1F61"/>
    <w:rsid w:val="00AB2EA1"/>
    <w:rsid w:val="00AB32CD"/>
    <w:rsid w:val="00AB5220"/>
    <w:rsid w:val="00AC08FA"/>
    <w:rsid w:val="00AC72F7"/>
    <w:rsid w:val="00AD3B75"/>
    <w:rsid w:val="00AD7220"/>
    <w:rsid w:val="00AE255F"/>
    <w:rsid w:val="00B141B1"/>
    <w:rsid w:val="00B329D6"/>
    <w:rsid w:val="00B44FF7"/>
    <w:rsid w:val="00B45117"/>
    <w:rsid w:val="00B4542F"/>
    <w:rsid w:val="00B855E6"/>
    <w:rsid w:val="00BA3C60"/>
    <w:rsid w:val="00BA5E62"/>
    <w:rsid w:val="00BB0340"/>
    <w:rsid w:val="00BB3C85"/>
    <w:rsid w:val="00BB4B6A"/>
    <w:rsid w:val="00BC3C27"/>
    <w:rsid w:val="00BE5A4E"/>
    <w:rsid w:val="00BF15D1"/>
    <w:rsid w:val="00BF3D2B"/>
    <w:rsid w:val="00C1087D"/>
    <w:rsid w:val="00C16C04"/>
    <w:rsid w:val="00C20965"/>
    <w:rsid w:val="00C277BB"/>
    <w:rsid w:val="00C27E2F"/>
    <w:rsid w:val="00C3330C"/>
    <w:rsid w:val="00C67259"/>
    <w:rsid w:val="00C707B7"/>
    <w:rsid w:val="00C91E26"/>
    <w:rsid w:val="00CB523D"/>
    <w:rsid w:val="00CC563E"/>
    <w:rsid w:val="00CE2634"/>
    <w:rsid w:val="00CE4C4B"/>
    <w:rsid w:val="00CF6E53"/>
    <w:rsid w:val="00D30034"/>
    <w:rsid w:val="00D8528D"/>
    <w:rsid w:val="00D905B1"/>
    <w:rsid w:val="00D924E0"/>
    <w:rsid w:val="00D97BDA"/>
    <w:rsid w:val="00DB6E79"/>
    <w:rsid w:val="00DC621D"/>
    <w:rsid w:val="00DD044B"/>
    <w:rsid w:val="00DE18BD"/>
    <w:rsid w:val="00DE721E"/>
    <w:rsid w:val="00E019A7"/>
    <w:rsid w:val="00E33D31"/>
    <w:rsid w:val="00E36F11"/>
    <w:rsid w:val="00E57789"/>
    <w:rsid w:val="00E8457D"/>
    <w:rsid w:val="00EC0C77"/>
    <w:rsid w:val="00ED3031"/>
    <w:rsid w:val="00F029F6"/>
    <w:rsid w:val="00F07AD9"/>
    <w:rsid w:val="00F11C70"/>
    <w:rsid w:val="00F2312F"/>
    <w:rsid w:val="00F30AE8"/>
    <w:rsid w:val="00F34955"/>
    <w:rsid w:val="00F4411D"/>
    <w:rsid w:val="00F51C0A"/>
    <w:rsid w:val="00F639D3"/>
    <w:rsid w:val="00F72958"/>
    <w:rsid w:val="00F7654F"/>
    <w:rsid w:val="00FB1DF5"/>
    <w:rsid w:val="00FD355A"/>
    <w:rsid w:val="00FE0786"/>
    <w:rsid w:val="00FE6F41"/>
    <w:rsid w:val="00FF5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DF"/>
    <w:rPr>
      <w:rFonts w:ascii="Segoe UI" w:hAnsi="Segoe UI" w:cs="Segoe UI"/>
      <w:sz w:val="18"/>
      <w:szCs w:val="18"/>
    </w:rPr>
  </w:style>
  <w:style w:type="paragraph" w:styleId="ListParagraph">
    <w:name w:val="List Paragraph"/>
    <w:basedOn w:val="Normal"/>
    <w:uiPriority w:val="34"/>
    <w:qFormat/>
    <w:rsid w:val="00BB0340"/>
    <w:pPr>
      <w:ind w:left="720"/>
      <w:contextualSpacing/>
    </w:pPr>
  </w:style>
  <w:style w:type="character" w:styleId="Hyperlink">
    <w:name w:val="Hyperlink"/>
    <w:basedOn w:val="DefaultParagraphFont"/>
    <w:uiPriority w:val="99"/>
    <w:semiHidden/>
    <w:unhideWhenUsed/>
    <w:rsid w:val="00871587"/>
    <w:rPr>
      <w:color w:val="0000FF"/>
      <w:u w:val="single"/>
    </w:rPr>
  </w:style>
  <w:style w:type="paragraph" w:styleId="NoSpacing">
    <w:name w:val="No Spacing"/>
    <w:uiPriority w:val="1"/>
    <w:qFormat/>
    <w:rsid w:val="00AB52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02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A1D6-747B-4F7D-B65C-F1AC6A57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Thanh An</cp:lastModifiedBy>
  <cp:revision>74</cp:revision>
  <cp:lastPrinted>2018-12-17T11:47:00Z</cp:lastPrinted>
  <dcterms:created xsi:type="dcterms:W3CDTF">2018-12-13T14:12:00Z</dcterms:created>
  <dcterms:modified xsi:type="dcterms:W3CDTF">2019-09-30T07:26:00Z</dcterms:modified>
</cp:coreProperties>
</file>